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1EF" w:rsidRDefault="00E20917" w:rsidP="00904CFD">
      <w:pPr>
        <w:pStyle w:val="Title"/>
        <w:spacing w:after="120" w:line="276" w:lineRule="auto"/>
        <w:rPr>
          <w:rFonts w:ascii="Century Gothic" w:hAnsi="Century Gothic" w:cs="Arial"/>
          <w:sz w:val="28"/>
          <w:szCs w:val="28"/>
        </w:rPr>
      </w:pPr>
      <w:bookmarkStart w:id="0" w:name="_GoBack"/>
      <w:bookmarkEnd w:id="0"/>
      <w:r>
        <w:rPr>
          <w:rFonts w:ascii="Century Gothic" w:hAnsi="Century Gothic" w:cs="Arial"/>
          <w:sz w:val="28"/>
          <w:szCs w:val="28"/>
        </w:rPr>
        <w:t xml:space="preserve">South Community </w:t>
      </w:r>
      <w:r w:rsidR="00E053A8">
        <w:rPr>
          <w:rFonts w:ascii="Century Gothic" w:hAnsi="Century Gothic" w:cs="Arial"/>
          <w:sz w:val="28"/>
          <w:szCs w:val="28"/>
        </w:rPr>
        <w:t xml:space="preserve">Recovery </w:t>
      </w:r>
      <w:r>
        <w:rPr>
          <w:rFonts w:ascii="Century Gothic" w:hAnsi="Century Gothic" w:cs="Arial"/>
          <w:sz w:val="28"/>
          <w:szCs w:val="28"/>
        </w:rPr>
        <w:t>Network</w:t>
      </w:r>
    </w:p>
    <w:p w:rsidR="009F4D50" w:rsidRDefault="009F4D50" w:rsidP="00904CFD">
      <w:pPr>
        <w:pStyle w:val="Title"/>
        <w:spacing w:after="120" w:line="276" w:lineRule="auto"/>
        <w:rPr>
          <w:rFonts w:ascii="Century Gothic" w:hAnsi="Century Gothic" w:cs="Arial"/>
          <w:sz w:val="28"/>
          <w:szCs w:val="28"/>
        </w:rPr>
      </w:pPr>
      <w:r>
        <w:rPr>
          <w:rFonts w:ascii="Century Gothic" w:hAnsi="Century Gothic" w:cs="Arial"/>
          <w:sz w:val="28"/>
          <w:szCs w:val="28"/>
        </w:rPr>
        <w:t>Outreach Worker</w:t>
      </w:r>
    </w:p>
    <w:p w:rsidR="001D0099" w:rsidRPr="00E62B16" w:rsidRDefault="001D0099" w:rsidP="00904CFD">
      <w:pPr>
        <w:pStyle w:val="Title"/>
        <w:spacing w:after="120" w:line="276" w:lineRule="auto"/>
        <w:rPr>
          <w:rFonts w:ascii="Century Gothic" w:hAnsi="Century Gothic" w:cs="Arial"/>
          <w:sz w:val="28"/>
          <w:szCs w:val="28"/>
        </w:rPr>
      </w:pPr>
      <w:r w:rsidRPr="00E62B16">
        <w:rPr>
          <w:rFonts w:ascii="Century Gothic" w:hAnsi="Century Gothic" w:cs="Arial"/>
          <w:sz w:val="28"/>
          <w:szCs w:val="28"/>
        </w:rPr>
        <w:t>Job Description</w:t>
      </w:r>
    </w:p>
    <w:p w:rsidR="001D0099" w:rsidRPr="00E62B16" w:rsidRDefault="001D0099" w:rsidP="00E62B16">
      <w:pPr>
        <w:pStyle w:val="Title"/>
        <w:spacing w:after="120" w:line="276" w:lineRule="auto"/>
        <w:jc w:val="both"/>
        <w:rPr>
          <w:rFonts w:ascii="Century Gothic" w:hAnsi="Century Gothic" w:cs="Arial"/>
          <w:sz w:val="22"/>
          <w:szCs w:val="22"/>
          <w:u w:val="single"/>
        </w:rPr>
      </w:pPr>
    </w:p>
    <w:p w:rsidR="001D0099" w:rsidRPr="00E62B16" w:rsidRDefault="001D0099" w:rsidP="00B141EF">
      <w:pPr>
        <w:tabs>
          <w:tab w:val="left" w:pos="4111"/>
        </w:tabs>
        <w:autoSpaceDE w:val="0"/>
        <w:autoSpaceDN w:val="0"/>
        <w:adjustRightInd w:val="0"/>
        <w:spacing w:line="360" w:lineRule="auto"/>
        <w:ind w:left="2268"/>
        <w:jc w:val="both"/>
        <w:rPr>
          <w:rFonts w:ascii="Century Gothic" w:hAnsi="Century Gothic" w:cs="Arial"/>
          <w:sz w:val="22"/>
          <w:szCs w:val="22"/>
        </w:rPr>
      </w:pPr>
      <w:r w:rsidRPr="00E62B16">
        <w:rPr>
          <w:rFonts w:ascii="Century Gothic" w:hAnsi="Century Gothic" w:cs="Arial"/>
          <w:b/>
          <w:sz w:val="22"/>
          <w:szCs w:val="22"/>
        </w:rPr>
        <w:t>Job Title:</w:t>
      </w:r>
      <w:r w:rsidR="00E62B16">
        <w:rPr>
          <w:rFonts w:ascii="Century Gothic" w:hAnsi="Century Gothic" w:cs="Arial"/>
          <w:b/>
          <w:sz w:val="22"/>
          <w:szCs w:val="22"/>
        </w:rPr>
        <w:tab/>
      </w:r>
      <w:r w:rsidR="009F4D50">
        <w:rPr>
          <w:rFonts w:ascii="Century Gothic" w:hAnsi="Century Gothic" w:cs="Arial"/>
          <w:sz w:val="22"/>
          <w:szCs w:val="22"/>
        </w:rPr>
        <w:t>Recovery</w:t>
      </w:r>
      <w:r w:rsidR="008C1B89">
        <w:rPr>
          <w:rFonts w:ascii="Century Gothic" w:hAnsi="Century Gothic" w:cs="Arial"/>
          <w:sz w:val="22"/>
          <w:szCs w:val="22"/>
        </w:rPr>
        <w:t xml:space="preserve"> Outreach Worker</w:t>
      </w:r>
      <w:r w:rsidR="000A2216">
        <w:rPr>
          <w:rFonts w:ascii="Century Gothic" w:hAnsi="Century Gothic" w:cs="Arial"/>
          <w:sz w:val="22"/>
          <w:szCs w:val="22"/>
        </w:rPr>
        <w:t xml:space="preserve"> </w:t>
      </w:r>
    </w:p>
    <w:p w:rsidR="004E24E7" w:rsidRPr="00E62B16" w:rsidRDefault="00CC703F" w:rsidP="00B141EF">
      <w:pPr>
        <w:tabs>
          <w:tab w:val="left" w:pos="4111"/>
        </w:tabs>
        <w:spacing w:line="360" w:lineRule="auto"/>
        <w:ind w:left="2268"/>
        <w:jc w:val="both"/>
        <w:rPr>
          <w:rFonts w:ascii="Century Gothic" w:hAnsi="Century Gothic" w:cs="Arial"/>
          <w:b/>
          <w:sz w:val="22"/>
          <w:szCs w:val="22"/>
        </w:rPr>
      </w:pPr>
      <w:r w:rsidRPr="00E62B16">
        <w:rPr>
          <w:rFonts w:ascii="Century Gothic" w:hAnsi="Century Gothic" w:cs="Arial"/>
          <w:b/>
          <w:sz w:val="22"/>
          <w:szCs w:val="22"/>
        </w:rPr>
        <w:t>Location:</w:t>
      </w:r>
      <w:r w:rsidR="00E62B16">
        <w:rPr>
          <w:rFonts w:ascii="Century Gothic" w:hAnsi="Century Gothic" w:cs="Arial"/>
          <w:b/>
          <w:sz w:val="22"/>
          <w:szCs w:val="22"/>
        </w:rPr>
        <w:tab/>
      </w:r>
      <w:r w:rsidR="00575DD6" w:rsidRPr="002F1E40">
        <w:rPr>
          <w:rFonts w:ascii="Century Gothic" w:hAnsi="Century Gothic" w:cs="Arial"/>
          <w:sz w:val="22"/>
          <w:szCs w:val="22"/>
        </w:rPr>
        <w:t xml:space="preserve">51 </w:t>
      </w:r>
      <w:proofErr w:type="spellStart"/>
      <w:r w:rsidR="00575DD6" w:rsidRPr="002F1E40">
        <w:rPr>
          <w:rFonts w:ascii="Century Gothic" w:hAnsi="Century Gothic" w:cs="Arial"/>
          <w:sz w:val="22"/>
          <w:szCs w:val="22"/>
        </w:rPr>
        <w:t>Greendyke</w:t>
      </w:r>
      <w:proofErr w:type="spellEnd"/>
      <w:r w:rsidR="00575DD6" w:rsidRPr="002F1E40">
        <w:rPr>
          <w:rFonts w:ascii="Century Gothic" w:hAnsi="Century Gothic" w:cs="Arial"/>
          <w:sz w:val="22"/>
          <w:szCs w:val="22"/>
        </w:rPr>
        <w:t xml:space="preserve"> Street G1 5PX</w:t>
      </w:r>
    </w:p>
    <w:p w:rsidR="00CE63BF" w:rsidRPr="00E62B16" w:rsidRDefault="00E4658F" w:rsidP="00B141EF">
      <w:pPr>
        <w:tabs>
          <w:tab w:val="left" w:pos="4111"/>
        </w:tabs>
        <w:spacing w:line="360" w:lineRule="auto"/>
        <w:ind w:left="2268"/>
        <w:jc w:val="both"/>
        <w:rPr>
          <w:rFonts w:ascii="Century Gothic" w:hAnsi="Century Gothic" w:cs="Arial"/>
          <w:sz w:val="22"/>
          <w:szCs w:val="22"/>
        </w:rPr>
      </w:pPr>
      <w:r w:rsidRPr="00E62B16">
        <w:rPr>
          <w:rFonts w:ascii="Century Gothic" w:hAnsi="Century Gothic" w:cs="Arial"/>
          <w:b/>
          <w:sz w:val="22"/>
          <w:szCs w:val="22"/>
        </w:rPr>
        <w:t>Service:</w:t>
      </w:r>
      <w:r w:rsidR="00E62B16">
        <w:rPr>
          <w:rFonts w:ascii="Century Gothic" w:hAnsi="Century Gothic" w:cs="Arial"/>
          <w:b/>
          <w:sz w:val="22"/>
          <w:szCs w:val="22"/>
        </w:rPr>
        <w:tab/>
      </w:r>
      <w:r w:rsidR="00575DD6" w:rsidRPr="002F1E40">
        <w:rPr>
          <w:rFonts w:ascii="Century Gothic" w:hAnsi="Century Gothic" w:cs="Arial"/>
          <w:sz w:val="22"/>
          <w:szCs w:val="22"/>
        </w:rPr>
        <w:t>South Community Recovery Network</w:t>
      </w:r>
    </w:p>
    <w:p w:rsidR="00CE63BF" w:rsidRDefault="008C1B89" w:rsidP="00B141EF">
      <w:pPr>
        <w:tabs>
          <w:tab w:val="left" w:pos="4111"/>
        </w:tabs>
        <w:spacing w:line="360" w:lineRule="auto"/>
        <w:ind w:left="2268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Reports to:</w:t>
      </w:r>
      <w:r>
        <w:rPr>
          <w:rFonts w:ascii="Century Gothic" w:hAnsi="Century Gothic" w:cs="Arial"/>
          <w:b/>
          <w:sz w:val="22"/>
          <w:szCs w:val="22"/>
        </w:rPr>
        <w:tab/>
      </w:r>
      <w:r w:rsidR="00AE2CED">
        <w:rPr>
          <w:rFonts w:ascii="Century Gothic" w:hAnsi="Century Gothic" w:cs="Arial"/>
          <w:bCs/>
          <w:sz w:val="22"/>
          <w:szCs w:val="22"/>
        </w:rPr>
        <w:t xml:space="preserve">Recovery </w:t>
      </w:r>
      <w:r w:rsidR="00DE3E66">
        <w:rPr>
          <w:rFonts w:ascii="Century Gothic" w:hAnsi="Century Gothic" w:cs="Arial"/>
          <w:bCs/>
          <w:sz w:val="22"/>
          <w:szCs w:val="22"/>
        </w:rPr>
        <w:t>Project Manager</w:t>
      </w:r>
      <w:r w:rsidR="00305411">
        <w:rPr>
          <w:rFonts w:ascii="Century Gothic" w:hAnsi="Century Gothic" w:cs="Arial"/>
          <w:bCs/>
          <w:sz w:val="22"/>
          <w:szCs w:val="22"/>
        </w:rPr>
        <w:t xml:space="preserve"> </w:t>
      </w:r>
    </w:p>
    <w:p w:rsidR="00894C4C" w:rsidRPr="00904CFD" w:rsidRDefault="00894C4C" w:rsidP="00E62B16">
      <w:pPr>
        <w:tabs>
          <w:tab w:val="left" w:pos="3060"/>
        </w:tabs>
        <w:spacing w:after="120" w:line="276" w:lineRule="auto"/>
        <w:ind w:left="3060" w:hanging="3060"/>
        <w:jc w:val="both"/>
        <w:rPr>
          <w:rFonts w:ascii="Century Gothic" w:hAnsi="Century Gothic" w:cs="Arial"/>
          <w:b/>
          <w:sz w:val="12"/>
          <w:szCs w:val="12"/>
        </w:rPr>
      </w:pPr>
    </w:p>
    <w:p w:rsidR="00BA5E5E" w:rsidRDefault="008C1B89" w:rsidP="00E62B16">
      <w:p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Purpose</w:t>
      </w:r>
    </w:p>
    <w:p w:rsidR="008C1B89" w:rsidRDefault="008C1B89" w:rsidP="00E62B16">
      <w:p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To promote </w:t>
      </w:r>
      <w:r w:rsidR="0027279C">
        <w:rPr>
          <w:rFonts w:ascii="Century Gothic" w:hAnsi="Century Gothic" w:cs="Arial"/>
          <w:bCs/>
          <w:sz w:val="22"/>
          <w:szCs w:val="22"/>
        </w:rPr>
        <w:t xml:space="preserve">recovery </w:t>
      </w:r>
      <w:r>
        <w:rPr>
          <w:rFonts w:ascii="Century Gothic" w:hAnsi="Century Gothic" w:cs="Arial"/>
          <w:bCs/>
          <w:sz w:val="22"/>
          <w:szCs w:val="22"/>
        </w:rPr>
        <w:t xml:space="preserve">to participants who </w:t>
      </w:r>
      <w:r w:rsidR="001164CA">
        <w:rPr>
          <w:rFonts w:ascii="Century Gothic" w:hAnsi="Century Gothic" w:cs="Arial"/>
          <w:bCs/>
          <w:sz w:val="22"/>
          <w:szCs w:val="22"/>
        </w:rPr>
        <w:t xml:space="preserve">are </w:t>
      </w:r>
      <w:r w:rsidR="001164CA">
        <w:rPr>
          <w:rFonts w:ascii="Century Gothic" w:hAnsi="Century Gothic" w:cs="Arial"/>
          <w:bCs/>
          <w:sz w:val="22"/>
          <w:szCs w:val="22"/>
        </w:rPr>
        <w:t xml:space="preserve">using drugs and/or alcohol </w:t>
      </w:r>
      <w:r w:rsidR="001164CA">
        <w:rPr>
          <w:rFonts w:ascii="Century Gothic" w:hAnsi="Century Gothic" w:cs="Arial"/>
          <w:bCs/>
          <w:sz w:val="22"/>
          <w:szCs w:val="22"/>
        </w:rPr>
        <w:t>across Glasgow.</w:t>
      </w:r>
    </w:p>
    <w:p w:rsidR="008C1B89" w:rsidRDefault="008C1B89" w:rsidP="008C1B89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Encourage re-engagement to participants who do not currently have access to </w:t>
      </w:r>
      <w:r w:rsidR="0027279C">
        <w:rPr>
          <w:rFonts w:ascii="Century Gothic" w:hAnsi="Century Gothic" w:cs="Arial"/>
          <w:bCs/>
          <w:sz w:val="22"/>
          <w:szCs w:val="22"/>
        </w:rPr>
        <w:t>drug</w:t>
      </w:r>
      <w:r w:rsidR="005419C6">
        <w:rPr>
          <w:rFonts w:ascii="Century Gothic" w:hAnsi="Century Gothic" w:cs="Arial"/>
          <w:bCs/>
          <w:sz w:val="22"/>
          <w:szCs w:val="22"/>
        </w:rPr>
        <w:t xml:space="preserve"> and alcohol </w:t>
      </w:r>
      <w:r>
        <w:rPr>
          <w:rFonts w:ascii="Century Gothic" w:hAnsi="Century Gothic" w:cs="Arial"/>
          <w:bCs/>
          <w:sz w:val="22"/>
          <w:szCs w:val="22"/>
        </w:rPr>
        <w:t>recovery support services.</w:t>
      </w:r>
    </w:p>
    <w:p w:rsidR="008C1B89" w:rsidRDefault="008C1B89" w:rsidP="008C1B89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Engage with people in need of </w:t>
      </w:r>
      <w:r w:rsidR="005419C6">
        <w:rPr>
          <w:rFonts w:ascii="Century Gothic" w:hAnsi="Century Gothic" w:cs="Arial"/>
          <w:bCs/>
          <w:sz w:val="22"/>
          <w:szCs w:val="22"/>
        </w:rPr>
        <w:t xml:space="preserve">drug and alcohol </w:t>
      </w:r>
      <w:r>
        <w:rPr>
          <w:rFonts w:ascii="Century Gothic" w:hAnsi="Century Gothic" w:cs="Arial"/>
          <w:bCs/>
          <w:sz w:val="22"/>
          <w:szCs w:val="22"/>
        </w:rPr>
        <w:t xml:space="preserve">recovery support </w:t>
      </w:r>
      <w:r w:rsidR="005419C6">
        <w:rPr>
          <w:rFonts w:ascii="Century Gothic" w:hAnsi="Century Gothic" w:cs="Arial"/>
          <w:bCs/>
          <w:sz w:val="22"/>
          <w:szCs w:val="22"/>
        </w:rPr>
        <w:t>in Glasgow</w:t>
      </w:r>
      <w:r w:rsidR="00204861">
        <w:rPr>
          <w:rFonts w:ascii="Century Gothic" w:hAnsi="Century Gothic" w:cs="Arial"/>
          <w:bCs/>
          <w:sz w:val="22"/>
          <w:szCs w:val="22"/>
        </w:rPr>
        <w:t>.</w:t>
      </w:r>
    </w:p>
    <w:p w:rsidR="008C1B89" w:rsidRDefault="008C1B89" w:rsidP="008C1B89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Identify opportunities/ways to engage with people and introduce them to </w:t>
      </w:r>
      <w:r w:rsidR="008E457E">
        <w:rPr>
          <w:rFonts w:ascii="Century Gothic" w:hAnsi="Century Gothic" w:cs="Arial"/>
          <w:bCs/>
          <w:sz w:val="22"/>
          <w:szCs w:val="22"/>
        </w:rPr>
        <w:t>Glasgow Recovery Communities</w:t>
      </w:r>
      <w:r w:rsidR="00204861">
        <w:rPr>
          <w:rFonts w:ascii="Century Gothic" w:hAnsi="Century Gothic" w:cs="Arial"/>
          <w:bCs/>
          <w:sz w:val="22"/>
          <w:szCs w:val="22"/>
        </w:rPr>
        <w:t>.</w:t>
      </w:r>
    </w:p>
    <w:p w:rsidR="008C1B89" w:rsidRDefault="008C1B89" w:rsidP="008C1B89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Promote </w:t>
      </w:r>
      <w:r w:rsidR="008E457E">
        <w:rPr>
          <w:rFonts w:ascii="Century Gothic" w:hAnsi="Century Gothic" w:cs="Arial"/>
          <w:bCs/>
          <w:sz w:val="22"/>
          <w:szCs w:val="22"/>
        </w:rPr>
        <w:t xml:space="preserve">Glasgow Recovery </w:t>
      </w:r>
      <w:r w:rsidR="00F053D0">
        <w:rPr>
          <w:rFonts w:ascii="Century Gothic" w:hAnsi="Century Gothic" w:cs="Arial"/>
          <w:bCs/>
          <w:sz w:val="22"/>
          <w:szCs w:val="22"/>
        </w:rPr>
        <w:t>Communities;</w:t>
      </w:r>
      <w:r w:rsidR="00126EF7">
        <w:rPr>
          <w:rFonts w:ascii="Century Gothic" w:hAnsi="Century Gothic" w:cs="Arial"/>
          <w:bCs/>
          <w:sz w:val="22"/>
          <w:szCs w:val="22"/>
        </w:rPr>
        <w:t xml:space="preserve"> </w:t>
      </w:r>
      <w:r>
        <w:rPr>
          <w:rFonts w:ascii="Century Gothic" w:hAnsi="Century Gothic" w:cs="Arial"/>
          <w:bCs/>
          <w:sz w:val="22"/>
          <w:szCs w:val="22"/>
        </w:rPr>
        <w:t>develop links with third sector organisations</w:t>
      </w:r>
      <w:r w:rsidR="008E457E">
        <w:rPr>
          <w:rFonts w:ascii="Century Gothic" w:hAnsi="Century Gothic" w:cs="Arial"/>
          <w:bCs/>
          <w:sz w:val="22"/>
          <w:szCs w:val="22"/>
        </w:rPr>
        <w:t xml:space="preserve">, </w:t>
      </w:r>
      <w:r>
        <w:rPr>
          <w:rFonts w:ascii="Century Gothic" w:hAnsi="Century Gothic" w:cs="Arial"/>
          <w:bCs/>
          <w:sz w:val="22"/>
          <w:szCs w:val="22"/>
        </w:rPr>
        <w:t>NHSGGC/GCC (</w:t>
      </w:r>
      <w:r w:rsidR="008E457E">
        <w:rPr>
          <w:rFonts w:ascii="Century Gothic" w:hAnsi="Century Gothic" w:cs="Arial"/>
          <w:bCs/>
          <w:sz w:val="22"/>
          <w:szCs w:val="22"/>
        </w:rPr>
        <w:t>G</w:t>
      </w:r>
      <w:r>
        <w:rPr>
          <w:rFonts w:ascii="Century Gothic" w:hAnsi="Century Gothic" w:cs="Arial"/>
          <w:bCs/>
          <w:sz w:val="22"/>
          <w:szCs w:val="22"/>
        </w:rPr>
        <w:t xml:space="preserve">ADRS) and other </w:t>
      </w:r>
      <w:r w:rsidR="00960855">
        <w:rPr>
          <w:rFonts w:ascii="Century Gothic" w:hAnsi="Century Gothic" w:cs="Arial"/>
          <w:bCs/>
          <w:sz w:val="22"/>
          <w:szCs w:val="22"/>
        </w:rPr>
        <w:t>organisations</w:t>
      </w:r>
      <w:r>
        <w:rPr>
          <w:rFonts w:ascii="Century Gothic" w:hAnsi="Century Gothic" w:cs="Arial"/>
          <w:bCs/>
          <w:sz w:val="22"/>
          <w:szCs w:val="22"/>
        </w:rPr>
        <w:t>.</w:t>
      </w:r>
    </w:p>
    <w:p w:rsidR="00B21526" w:rsidRDefault="00B21526" w:rsidP="008C1B89">
      <w:p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</w:p>
    <w:p w:rsidR="008C1B89" w:rsidRDefault="008C1B89" w:rsidP="008C1B89">
      <w:p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Service Provision</w:t>
      </w:r>
    </w:p>
    <w:p w:rsidR="008C1B89" w:rsidRDefault="008C1B89" w:rsidP="008C1B89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To deliver effective engagement for volunteers and participants presenting with a range of drug and alcohol problems.</w:t>
      </w:r>
    </w:p>
    <w:p w:rsidR="00B21526" w:rsidRDefault="00B21526" w:rsidP="00B2152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To support participants to access the full range of provision within recovery services; maximising benefits and recovery capital towards sustained recovery.</w:t>
      </w:r>
    </w:p>
    <w:p w:rsidR="00B21526" w:rsidRDefault="00B21526" w:rsidP="00B2152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To deliver and support activities and interventions alongside a multi-disciplinary team, external agencies, peers and volunteers.</w:t>
      </w:r>
    </w:p>
    <w:p w:rsidR="008C1B89" w:rsidRDefault="008C1B89" w:rsidP="008C1B89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To take the lead in making contact with a range of </w:t>
      </w:r>
      <w:r w:rsidR="008E457E">
        <w:rPr>
          <w:rFonts w:ascii="Century Gothic" w:hAnsi="Century Gothic" w:cs="Arial"/>
          <w:bCs/>
          <w:sz w:val="22"/>
          <w:szCs w:val="22"/>
        </w:rPr>
        <w:t>services including</w:t>
      </w:r>
      <w:r>
        <w:rPr>
          <w:rFonts w:ascii="Century Gothic" w:hAnsi="Century Gothic" w:cs="Arial"/>
          <w:bCs/>
          <w:sz w:val="22"/>
          <w:szCs w:val="22"/>
        </w:rPr>
        <w:t xml:space="preserve">, </w:t>
      </w:r>
      <w:r w:rsidR="005419C6">
        <w:rPr>
          <w:rFonts w:ascii="Century Gothic" w:hAnsi="Century Gothic" w:cs="Arial"/>
          <w:bCs/>
          <w:sz w:val="22"/>
          <w:szCs w:val="22"/>
        </w:rPr>
        <w:t xml:space="preserve">GADRS, Housing, DWP, Mental Health services, </w:t>
      </w:r>
      <w:r>
        <w:rPr>
          <w:rFonts w:ascii="Century Gothic" w:hAnsi="Century Gothic" w:cs="Arial"/>
          <w:bCs/>
          <w:sz w:val="22"/>
          <w:szCs w:val="22"/>
        </w:rPr>
        <w:t>employability, education and training providers to ensure adequate opportunities are available for people</w:t>
      </w:r>
      <w:r w:rsidR="00204861">
        <w:rPr>
          <w:rFonts w:ascii="Century Gothic" w:hAnsi="Century Gothic" w:cs="Arial"/>
          <w:bCs/>
          <w:sz w:val="22"/>
          <w:szCs w:val="22"/>
        </w:rPr>
        <w:t>.</w:t>
      </w:r>
    </w:p>
    <w:p w:rsidR="008C1B89" w:rsidRDefault="008C1B89" w:rsidP="008C1B89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To work </w:t>
      </w:r>
      <w:r w:rsidR="007C7691">
        <w:rPr>
          <w:rFonts w:ascii="Century Gothic" w:hAnsi="Century Gothic" w:cs="Arial"/>
          <w:bCs/>
          <w:sz w:val="22"/>
          <w:szCs w:val="22"/>
        </w:rPr>
        <w:t>collaboratively</w:t>
      </w:r>
      <w:r>
        <w:rPr>
          <w:rFonts w:ascii="Century Gothic" w:hAnsi="Century Gothic" w:cs="Arial"/>
          <w:bCs/>
          <w:sz w:val="22"/>
          <w:szCs w:val="22"/>
        </w:rPr>
        <w:t xml:space="preserve"> and pro-actively with other members of staff, volunteers and peers to ensure that </w:t>
      </w:r>
      <w:r w:rsidR="007C7691">
        <w:rPr>
          <w:rFonts w:ascii="Century Gothic" w:hAnsi="Century Gothic" w:cs="Arial"/>
          <w:bCs/>
          <w:sz w:val="22"/>
          <w:szCs w:val="22"/>
        </w:rPr>
        <w:t>services</w:t>
      </w:r>
      <w:r>
        <w:rPr>
          <w:rFonts w:ascii="Century Gothic" w:hAnsi="Century Gothic" w:cs="Arial"/>
          <w:bCs/>
          <w:sz w:val="22"/>
          <w:szCs w:val="22"/>
        </w:rPr>
        <w:t xml:space="preserve"> are fully co-ordinated and are working collectively towards the achievement of recovery </w:t>
      </w:r>
      <w:r w:rsidR="007C7691">
        <w:rPr>
          <w:rFonts w:ascii="Century Gothic" w:hAnsi="Century Gothic" w:cs="Arial"/>
          <w:bCs/>
          <w:sz w:val="22"/>
          <w:szCs w:val="22"/>
        </w:rPr>
        <w:t>goals</w:t>
      </w:r>
      <w:r>
        <w:rPr>
          <w:rFonts w:ascii="Century Gothic" w:hAnsi="Century Gothic" w:cs="Arial"/>
          <w:bCs/>
          <w:sz w:val="22"/>
          <w:szCs w:val="22"/>
        </w:rPr>
        <w:t xml:space="preserve"> and </w:t>
      </w:r>
      <w:r w:rsidR="007C7691">
        <w:rPr>
          <w:rFonts w:ascii="Century Gothic" w:hAnsi="Century Gothic" w:cs="Arial"/>
          <w:bCs/>
          <w:sz w:val="22"/>
          <w:szCs w:val="22"/>
        </w:rPr>
        <w:t>positive</w:t>
      </w:r>
      <w:r>
        <w:rPr>
          <w:rFonts w:ascii="Century Gothic" w:hAnsi="Century Gothic" w:cs="Arial"/>
          <w:bCs/>
          <w:sz w:val="22"/>
          <w:szCs w:val="22"/>
        </w:rPr>
        <w:t xml:space="preserve"> outcomes.</w:t>
      </w:r>
    </w:p>
    <w:p w:rsidR="00B21526" w:rsidRDefault="00B21526" w:rsidP="008C1B89">
      <w:pPr>
        <w:spacing w:after="120" w:line="276" w:lineRule="auto"/>
        <w:ind w:left="360"/>
        <w:jc w:val="both"/>
        <w:rPr>
          <w:rFonts w:ascii="Century Gothic" w:hAnsi="Century Gothic" w:cs="Arial"/>
          <w:b/>
          <w:sz w:val="22"/>
          <w:szCs w:val="22"/>
        </w:rPr>
      </w:pPr>
    </w:p>
    <w:p w:rsidR="00B21526" w:rsidRDefault="00B21526" w:rsidP="008C1B89">
      <w:pPr>
        <w:spacing w:after="120" w:line="276" w:lineRule="auto"/>
        <w:ind w:left="360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Roles and Responsibilities</w:t>
      </w:r>
    </w:p>
    <w:p w:rsidR="008C1B89" w:rsidRDefault="008C1B89" w:rsidP="008C1B89">
      <w:pPr>
        <w:spacing w:after="120" w:line="276" w:lineRule="auto"/>
        <w:ind w:left="360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Performance and Personal Management</w:t>
      </w:r>
    </w:p>
    <w:p w:rsidR="000A2216" w:rsidRDefault="000A2216" w:rsidP="000A221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To work effectively and flexibly with colleagues and managers, to ensure that high standards of quality and performance are maintained.</w:t>
      </w:r>
    </w:p>
    <w:p w:rsidR="000A2216" w:rsidRPr="00126EF7" w:rsidRDefault="000A2216" w:rsidP="00B2152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126EF7">
        <w:rPr>
          <w:rFonts w:ascii="Century Gothic" w:hAnsi="Century Gothic" w:cs="Arial"/>
          <w:bCs/>
          <w:sz w:val="22"/>
          <w:szCs w:val="22"/>
        </w:rPr>
        <w:lastRenderedPageBreak/>
        <w:t>To work within an asset-based, recovery-orientated and outcomes focused approach which promotes volunteer</w:t>
      </w:r>
      <w:r w:rsidR="00126EF7">
        <w:rPr>
          <w:rFonts w:ascii="Century Gothic" w:hAnsi="Century Gothic" w:cs="Arial"/>
          <w:bCs/>
          <w:sz w:val="22"/>
          <w:szCs w:val="22"/>
        </w:rPr>
        <w:t>s, participants and communities.</w:t>
      </w:r>
    </w:p>
    <w:p w:rsidR="00B21526" w:rsidRDefault="00B21526" w:rsidP="00B2152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126EF7">
        <w:rPr>
          <w:rFonts w:ascii="Century Gothic" w:hAnsi="Century Gothic" w:cs="Arial"/>
          <w:bCs/>
          <w:sz w:val="22"/>
          <w:szCs w:val="22"/>
        </w:rPr>
        <w:t>To build and develop participants’ personal assets, social networks and recovery capital (social, physical, human and cultural).</w:t>
      </w:r>
    </w:p>
    <w:p w:rsidR="00B21526" w:rsidRDefault="00B21526" w:rsidP="00B2152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proofErr w:type="gramStart"/>
      <w:r>
        <w:rPr>
          <w:rFonts w:ascii="Century Gothic" w:hAnsi="Century Gothic" w:cs="Arial"/>
          <w:bCs/>
          <w:sz w:val="22"/>
          <w:szCs w:val="22"/>
        </w:rPr>
        <w:t>To</w:t>
      </w:r>
      <w:proofErr w:type="gramEnd"/>
      <w:r>
        <w:rPr>
          <w:rFonts w:ascii="Century Gothic" w:hAnsi="Century Gothic" w:cs="Arial"/>
          <w:bCs/>
          <w:sz w:val="22"/>
          <w:szCs w:val="22"/>
        </w:rPr>
        <w:t xml:space="preserve"> effectively and pro-actively signpost participants, where appropriate, to health and social care services that support their recovery.</w:t>
      </w:r>
    </w:p>
    <w:p w:rsidR="00B21526" w:rsidRDefault="00B21526" w:rsidP="00B2152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Where appropriate, to develop a </w:t>
      </w:r>
      <w:proofErr w:type="spellStart"/>
      <w:r>
        <w:rPr>
          <w:rFonts w:ascii="Century Gothic" w:hAnsi="Century Gothic" w:cs="Arial"/>
          <w:bCs/>
          <w:sz w:val="22"/>
          <w:szCs w:val="22"/>
        </w:rPr>
        <w:t>specialism</w:t>
      </w:r>
      <w:proofErr w:type="spellEnd"/>
      <w:r>
        <w:rPr>
          <w:rFonts w:ascii="Century Gothic" w:hAnsi="Century Gothic" w:cs="Arial"/>
          <w:bCs/>
          <w:sz w:val="22"/>
          <w:szCs w:val="22"/>
        </w:rPr>
        <w:t xml:space="preserve"> in supporting participants with specific needs relating to gender, age, sexual orientation or ethnicity.</w:t>
      </w:r>
    </w:p>
    <w:p w:rsidR="000A2216" w:rsidRDefault="000A2216" w:rsidP="000A221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Ensure the safety of all, participants.</w:t>
      </w:r>
    </w:p>
    <w:p w:rsidR="00B21526" w:rsidRDefault="00B21526" w:rsidP="00B2152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To work collaboratively, creatively and flexibly, to empower, challenge and change.</w:t>
      </w:r>
    </w:p>
    <w:p w:rsidR="00B21526" w:rsidRDefault="00B21526" w:rsidP="00B2152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To contribute to the continuous improvement of quality and performance of recovery interventions.</w:t>
      </w:r>
    </w:p>
    <w:p w:rsidR="000A2216" w:rsidRDefault="000A2216" w:rsidP="000A221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Represent Glasgow Recovery Communities at meetings out-with the organisation.</w:t>
      </w:r>
    </w:p>
    <w:p w:rsidR="000A2216" w:rsidRDefault="000A2216" w:rsidP="000A221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Responsible for maintaining a log of all the people and organisation’s contacted.  This is a clerical task that involves basic computer skills.</w:t>
      </w:r>
    </w:p>
    <w:p w:rsidR="008C1B89" w:rsidRPr="000A2216" w:rsidRDefault="008C1B89" w:rsidP="000A221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0A2216">
        <w:rPr>
          <w:rFonts w:ascii="Century Gothic" w:hAnsi="Century Gothic" w:cs="Arial"/>
          <w:bCs/>
          <w:sz w:val="22"/>
          <w:szCs w:val="22"/>
        </w:rPr>
        <w:t xml:space="preserve">To work </w:t>
      </w:r>
      <w:r w:rsidR="007C7691" w:rsidRPr="000A2216">
        <w:rPr>
          <w:rFonts w:ascii="Century Gothic" w:hAnsi="Century Gothic" w:cs="Arial"/>
          <w:bCs/>
          <w:sz w:val="22"/>
          <w:szCs w:val="22"/>
        </w:rPr>
        <w:t>flexibly</w:t>
      </w:r>
      <w:r w:rsidRPr="000A2216">
        <w:rPr>
          <w:rFonts w:ascii="Century Gothic" w:hAnsi="Century Gothic" w:cs="Arial"/>
          <w:bCs/>
          <w:sz w:val="22"/>
          <w:szCs w:val="22"/>
        </w:rPr>
        <w:t xml:space="preserve"> to provide adequate cover for all aspects of the service.</w:t>
      </w:r>
    </w:p>
    <w:p w:rsidR="008C1B89" w:rsidRDefault="003309F3" w:rsidP="008C1B89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To liaise with staff to</w:t>
      </w:r>
      <w:r w:rsidR="008C1B89">
        <w:rPr>
          <w:rFonts w:ascii="Century Gothic" w:hAnsi="Century Gothic" w:cs="Arial"/>
          <w:bCs/>
          <w:sz w:val="22"/>
          <w:szCs w:val="22"/>
        </w:rPr>
        <w:t xml:space="preserve"> source training and learning resources to support the development of </w:t>
      </w:r>
      <w:r w:rsidR="007C7691">
        <w:rPr>
          <w:rFonts w:ascii="Century Gothic" w:hAnsi="Century Gothic" w:cs="Arial"/>
          <w:bCs/>
          <w:sz w:val="22"/>
          <w:szCs w:val="22"/>
        </w:rPr>
        <w:t>participants</w:t>
      </w:r>
      <w:r w:rsidR="008C1B89">
        <w:rPr>
          <w:rFonts w:ascii="Century Gothic" w:hAnsi="Century Gothic" w:cs="Arial"/>
          <w:bCs/>
          <w:sz w:val="22"/>
          <w:szCs w:val="22"/>
        </w:rPr>
        <w:t>.</w:t>
      </w:r>
    </w:p>
    <w:p w:rsidR="008C1B89" w:rsidRDefault="008C1B89" w:rsidP="008C1B89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To comply with operational management systems</w:t>
      </w:r>
      <w:r w:rsidR="000A3266">
        <w:rPr>
          <w:rFonts w:ascii="Century Gothic" w:hAnsi="Century Gothic" w:cs="Arial"/>
          <w:bCs/>
          <w:sz w:val="22"/>
          <w:szCs w:val="22"/>
        </w:rPr>
        <w:t xml:space="preserve">, </w:t>
      </w:r>
      <w:r>
        <w:rPr>
          <w:rFonts w:ascii="Century Gothic" w:hAnsi="Century Gothic" w:cs="Arial"/>
          <w:bCs/>
          <w:sz w:val="22"/>
          <w:szCs w:val="22"/>
        </w:rPr>
        <w:t>supervision, appraisal and induction.</w:t>
      </w:r>
    </w:p>
    <w:p w:rsidR="008C1B89" w:rsidRDefault="008C1B89" w:rsidP="008C1B89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To </w:t>
      </w:r>
      <w:r w:rsidR="007C7691">
        <w:rPr>
          <w:rFonts w:ascii="Century Gothic" w:hAnsi="Century Gothic" w:cs="Arial"/>
          <w:bCs/>
          <w:sz w:val="22"/>
          <w:szCs w:val="22"/>
        </w:rPr>
        <w:t>comply</w:t>
      </w:r>
      <w:r>
        <w:rPr>
          <w:rFonts w:ascii="Century Gothic" w:hAnsi="Century Gothic" w:cs="Arial"/>
          <w:bCs/>
          <w:sz w:val="22"/>
          <w:szCs w:val="22"/>
        </w:rPr>
        <w:t xml:space="preserve"> with data collection procedures and reporting to ensure effective recording of performance monitoring outcomes.</w:t>
      </w:r>
    </w:p>
    <w:p w:rsidR="008C1B89" w:rsidRDefault="008C1B89" w:rsidP="008C1B89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To adhere to the implementation of risk management procedures (including child and adult safeguarding protocols) taking personal responsibility </w:t>
      </w:r>
      <w:r w:rsidR="005D1787">
        <w:rPr>
          <w:rFonts w:ascii="Century Gothic" w:hAnsi="Century Gothic" w:cs="Arial"/>
          <w:bCs/>
          <w:sz w:val="22"/>
          <w:szCs w:val="22"/>
        </w:rPr>
        <w:t>for keeping up to date on the requirements of these procedures.</w:t>
      </w:r>
    </w:p>
    <w:p w:rsidR="000A3266" w:rsidRDefault="000A3266" w:rsidP="000A326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To prioritise workload to ensure a high quality, person-centred service to all participants, volunteers and staff.</w:t>
      </w:r>
    </w:p>
    <w:p w:rsidR="005D1787" w:rsidRDefault="005D1787" w:rsidP="005D1787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To form productive working relationships as part of the multi-disciplinary team, external agencies and professionals, existing and new, to </w:t>
      </w:r>
      <w:r w:rsidR="007C7691">
        <w:rPr>
          <w:rFonts w:ascii="Century Gothic" w:hAnsi="Century Gothic" w:cs="Arial"/>
          <w:bCs/>
          <w:sz w:val="22"/>
          <w:szCs w:val="22"/>
        </w:rPr>
        <w:t>ensure</w:t>
      </w:r>
      <w:r>
        <w:rPr>
          <w:rFonts w:ascii="Century Gothic" w:hAnsi="Century Gothic" w:cs="Arial"/>
          <w:bCs/>
          <w:sz w:val="22"/>
          <w:szCs w:val="22"/>
        </w:rPr>
        <w:t xml:space="preserve"> that </w:t>
      </w:r>
      <w:r w:rsidR="0027279C">
        <w:rPr>
          <w:rFonts w:ascii="Century Gothic" w:hAnsi="Century Gothic" w:cs="Arial"/>
          <w:bCs/>
          <w:sz w:val="22"/>
          <w:szCs w:val="22"/>
        </w:rPr>
        <w:t>participants</w:t>
      </w:r>
      <w:r>
        <w:rPr>
          <w:rFonts w:ascii="Century Gothic" w:hAnsi="Century Gothic" w:cs="Arial"/>
          <w:bCs/>
          <w:sz w:val="22"/>
          <w:szCs w:val="22"/>
        </w:rPr>
        <w:t xml:space="preserve"> have access to a wide range of recovery and community resources.</w:t>
      </w:r>
    </w:p>
    <w:p w:rsidR="006F64F3" w:rsidRPr="006F64F3" w:rsidRDefault="006F64F3" w:rsidP="006F64F3"/>
    <w:p w:rsidR="00B35A68" w:rsidRPr="000A3266" w:rsidRDefault="00B35A68" w:rsidP="006B232B">
      <w:pPr>
        <w:pStyle w:val="Heading8"/>
        <w:tabs>
          <w:tab w:val="left" w:pos="432"/>
        </w:tabs>
        <w:spacing w:before="0" w:after="0"/>
        <w:ind w:left="360" w:right="249"/>
        <w:rPr>
          <w:rFonts w:ascii="Arial" w:hAnsi="Arial" w:cs="Arial"/>
          <w:b/>
          <w:bCs/>
          <w:i w:val="0"/>
        </w:rPr>
      </w:pPr>
      <w:r w:rsidRPr="000A3266">
        <w:rPr>
          <w:rFonts w:ascii="Arial" w:hAnsi="Arial" w:cs="Arial"/>
          <w:b/>
          <w:bCs/>
          <w:i w:val="0"/>
        </w:rPr>
        <w:t>Experience Required:</w:t>
      </w:r>
    </w:p>
    <w:p w:rsidR="006B232B" w:rsidRPr="006B232B" w:rsidRDefault="006B232B" w:rsidP="006B232B"/>
    <w:p w:rsidR="00302C15" w:rsidRPr="000A3266" w:rsidRDefault="00302C15" w:rsidP="001754EF">
      <w:pPr>
        <w:pStyle w:val="ListParagraph"/>
        <w:numPr>
          <w:ilvl w:val="0"/>
          <w:numId w:val="26"/>
        </w:numPr>
        <w:spacing w:after="80"/>
        <w:ind w:right="252"/>
        <w:rPr>
          <w:rFonts w:ascii="Century Gothic" w:hAnsi="Century Gothic" w:cs="Arial"/>
          <w:bCs/>
          <w:sz w:val="22"/>
          <w:szCs w:val="22"/>
        </w:rPr>
      </w:pPr>
      <w:r w:rsidRPr="000A3266">
        <w:rPr>
          <w:rFonts w:ascii="Century Gothic" w:hAnsi="Century Gothic" w:cs="Arial"/>
          <w:bCs/>
          <w:sz w:val="22"/>
          <w:szCs w:val="22"/>
        </w:rPr>
        <w:t xml:space="preserve">The post holder will be abstinent from problematic alcohol and drug use for a minimum of 24 months, abstinent from prescribed medication related to alcohol and drug use for a minimum of 12 months, conviction free from </w:t>
      </w:r>
      <w:r w:rsidR="000A3266">
        <w:rPr>
          <w:rFonts w:ascii="Century Gothic" w:hAnsi="Century Gothic" w:cs="Arial"/>
          <w:bCs/>
          <w:sz w:val="22"/>
          <w:szCs w:val="22"/>
        </w:rPr>
        <w:t xml:space="preserve">the </w:t>
      </w:r>
      <w:r w:rsidRPr="000A3266">
        <w:rPr>
          <w:rFonts w:ascii="Century Gothic" w:hAnsi="Century Gothic" w:cs="Arial"/>
          <w:bCs/>
          <w:sz w:val="22"/>
          <w:szCs w:val="22"/>
        </w:rPr>
        <w:t>end of problematic drug and/or alcohol use and not in receipt of treatment for 12 months</w:t>
      </w:r>
      <w:r w:rsidR="00B21526">
        <w:rPr>
          <w:rFonts w:ascii="Century Gothic" w:hAnsi="Century Gothic" w:cs="Arial"/>
          <w:bCs/>
          <w:sz w:val="22"/>
          <w:szCs w:val="22"/>
        </w:rPr>
        <w:t>.</w:t>
      </w:r>
    </w:p>
    <w:p w:rsidR="00B35A68" w:rsidRPr="000A3266" w:rsidRDefault="00B35A68" w:rsidP="00B35A68">
      <w:pPr>
        <w:pStyle w:val="ListParagraph"/>
        <w:numPr>
          <w:ilvl w:val="0"/>
          <w:numId w:val="26"/>
        </w:numPr>
        <w:spacing w:after="80"/>
        <w:ind w:right="252"/>
        <w:rPr>
          <w:rFonts w:ascii="Century Gothic" w:hAnsi="Century Gothic" w:cs="Arial"/>
          <w:bCs/>
          <w:sz w:val="22"/>
          <w:szCs w:val="22"/>
        </w:rPr>
      </w:pPr>
      <w:r w:rsidRPr="000A3266">
        <w:rPr>
          <w:rFonts w:ascii="Century Gothic" w:hAnsi="Century Gothic" w:cs="Arial"/>
          <w:bCs/>
          <w:sz w:val="22"/>
          <w:szCs w:val="22"/>
        </w:rPr>
        <w:t xml:space="preserve">Lived experience of recovery from drug and/or alcohol problems, or evidence of a commitment to recovery communities. </w:t>
      </w:r>
    </w:p>
    <w:p w:rsidR="00F053D0" w:rsidRPr="005F0112" w:rsidRDefault="00F053D0" w:rsidP="00B35A68">
      <w:pPr>
        <w:pStyle w:val="ListParagraph"/>
        <w:numPr>
          <w:ilvl w:val="0"/>
          <w:numId w:val="26"/>
        </w:numPr>
        <w:spacing w:after="80"/>
        <w:ind w:right="252"/>
        <w:rPr>
          <w:rFonts w:ascii="Century Gothic" w:hAnsi="Century Gothic" w:cs="Arial"/>
          <w:bCs/>
          <w:sz w:val="22"/>
          <w:szCs w:val="22"/>
        </w:rPr>
      </w:pPr>
      <w:r w:rsidRPr="005F0112">
        <w:rPr>
          <w:rFonts w:ascii="Century Gothic" w:hAnsi="Century Gothic" w:cs="Arial"/>
          <w:bCs/>
          <w:sz w:val="22"/>
          <w:szCs w:val="22"/>
        </w:rPr>
        <w:t>Proven experience supporting people with drug and/or alcohol use</w:t>
      </w:r>
    </w:p>
    <w:p w:rsidR="006B232B" w:rsidRPr="000A3266" w:rsidRDefault="006B232B" w:rsidP="00B35A68">
      <w:pPr>
        <w:pStyle w:val="ListParagraph"/>
        <w:numPr>
          <w:ilvl w:val="0"/>
          <w:numId w:val="26"/>
        </w:numPr>
        <w:spacing w:after="80"/>
        <w:ind w:right="252"/>
        <w:rPr>
          <w:rFonts w:ascii="Century Gothic" w:hAnsi="Century Gothic" w:cs="Arial"/>
          <w:bCs/>
          <w:sz w:val="22"/>
          <w:szCs w:val="22"/>
        </w:rPr>
      </w:pPr>
      <w:r w:rsidRPr="000A3266">
        <w:rPr>
          <w:rFonts w:ascii="Century Gothic" w:hAnsi="Century Gothic" w:cs="Arial"/>
          <w:bCs/>
          <w:sz w:val="22"/>
          <w:szCs w:val="22"/>
        </w:rPr>
        <w:t xml:space="preserve">Experience/involvement with the local </w:t>
      </w:r>
      <w:r w:rsidR="005508FF" w:rsidRPr="000A3266">
        <w:rPr>
          <w:rFonts w:ascii="Century Gothic" w:hAnsi="Century Gothic" w:cs="Arial"/>
          <w:bCs/>
          <w:sz w:val="22"/>
          <w:szCs w:val="22"/>
        </w:rPr>
        <w:t>r</w:t>
      </w:r>
      <w:r w:rsidRPr="000A3266">
        <w:rPr>
          <w:rFonts w:ascii="Century Gothic" w:hAnsi="Century Gothic" w:cs="Arial"/>
          <w:bCs/>
          <w:sz w:val="22"/>
          <w:szCs w:val="22"/>
        </w:rPr>
        <w:t xml:space="preserve">ecovery </w:t>
      </w:r>
      <w:r w:rsidR="005508FF" w:rsidRPr="000A3266">
        <w:rPr>
          <w:rFonts w:ascii="Century Gothic" w:hAnsi="Century Gothic" w:cs="Arial"/>
          <w:bCs/>
          <w:sz w:val="22"/>
          <w:szCs w:val="22"/>
        </w:rPr>
        <w:t>c</w:t>
      </w:r>
      <w:r w:rsidRPr="000A3266">
        <w:rPr>
          <w:rFonts w:ascii="Century Gothic" w:hAnsi="Century Gothic" w:cs="Arial"/>
          <w:bCs/>
          <w:sz w:val="22"/>
          <w:szCs w:val="22"/>
        </w:rPr>
        <w:t>ommunity</w:t>
      </w:r>
      <w:r w:rsidR="00B21526">
        <w:rPr>
          <w:rFonts w:ascii="Century Gothic" w:hAnsi="Century Gothic" w:cs="Arial"/>
          <w:bCs/>
          <w:sz w:val="22"/>
          <w:szCs w:val="22"/>
        </w:rPr>
        <w:t>.</w:t>
      </w:r>
    </w:p>
    <w:p w:rsidR="00B3179E" w:rsidRDefault="00B3179E" w:rsidP="00B21526">
      <w:pPr>
        <w:pStyle w:val="ListParagraph"/>
        <w:numPr>
          <w:ilvl w:val="0"/>
          <w:numId w:val="26"/>
        </w:numPr>
        <w:tabs>
          <w:tab w:val="left" w:pos="7797"/>
        </w:tabs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lastRenderedPageBreak/>
        <w:t>Experience of providing a range of evidence-based interventions to individuals affected by substance misuse</w:t>
      </w:r>
      <w:r w:rsidR="00B21526">
        <w:rPr>
          <w:rFonts w:ascii="Century Gothic" w:hAnsi="Century Gothic" w:cs="Arial"/>
          <w:bCs/>
          <w:sz w:val="22"/>
          <w:szCs w:val="22"/>
        </w:rPr>
        <w:t>.</w:t>
      </w:r>
    </w:p>
    <w:p w:rsidR="00F053D0" w:rsidRDefault="00F053D0" w:rsidP="0027279C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5F0112">
        <w:rPr>
          <w:rFonts w:ascii="Century Gothic" w:hAnsi="Century Gothic" w:cs="Arial"/>
          <w:bCs/>
          <w:sz w:val="22"/>
          <w:szCs w:val="22"/>
        </w:rPr>
        <w:t>Experience of providing a range of interventions to individuals affected by substance</w:t>
      </w:r>
      <w:r>
        <w:rPr>
          <w:rFonts w:ascii="Century Gothic" w:hAnsi="Century Gothic" w:cs="Arial"/>
          <w:bCs/>
          <w:sz w:val="22"/>
          <w:szCs w:val="22"/>
        </w:rPr>
        <w:t xml:space="preserve"> misuse</w:t>
      </w:r>
    </w:p>
    <w:p w:rsidR="0027279C" w:rsidRDefault="0027279C" w:rsidP="0027279C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Experience of delivering structured group work.</w:t>
      </w:r>
    </w:p>
    <w:p w:rsidR="00B3179E" w:rsidRDefault="00B3179E" w:rsidP="00B3179E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Experience </w:t>
      </w:r>
      <w:r w:rsidR="00514A00">
        <w:rPr>
          <w:rFonts w:ascii="Century Gothic" w:hAnsi="Century Gothic" w:cs="Arial"/>
          <w:bCs/>
          <w:sz w:val="22"/>
          <w:szCs w:val="22"/>
        </w:rPr>
        <w:t>and</w:t>
      </w:r>
      <w:r>
        <w:rPr>
          <w:rFonts w:ascii="Century Gothic" w:hAnsi="Century Gothic" w:cs="Arial"/>
          <w:bCs/>
          <w:sz w:val="22"/>
          <w:szCs w:val="22"/>
        </w:rPr>
        <w:t xml:space="preserve"> an understanding of providing interventions that support individuals to develop their personal strengths and assets.</w:t>
      </w:r>
    </w:p>
    <w:p w:rsidR="00B35A68" w:rsidRPr="000A3266" w:rsidRDefault="00B35A68" w:rsidP="0027279C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0A3266">
        <w:rPr>
          <w:rFonts w:ascii="Century Gothic" w:hAnsi="Century Gothic" w:cs="Arial"/>
          <w:bCs/>
          <w:sz w:val="22"/>
          <w:szCs w:val="22"/>
        </w:rPr>
        <w:t>Proven experience in effective partnership working</w:t>
      </w:r>
      <w:r w:rsidR="00B21526">
        <w:rPr>
          <w:rFonts w:ascii="Century Gothic" w:hAnsi="Century Gothic" w:cs="Arial"/>
          <w:bCs/>
          <w:sz w:val="22"/>
          <w:szCs w:val="22"/>
        </w:rPr>
        <w:t>.</w:t>
      </w:r>
    </w:p>
    <w:p w:rsidR="00302C15" w:rsidRPr="006B232B" w:rsidRDefault="00302C15" w:rsidP="00B3179E">
      <w:pPr>
        <w:pStyle w:val="ListParagraph"/>
        <w:spacing w:after="80"/>
        <w:ind w:right="252"/>
        <w:rPr>
          <w:rFonts w:ascii="Arial" w:hAnsi="Arial" w:cs="Arial"/>
          <w:color w:val="FF0000"/>
        </w:rPr>
      </w:pPr>
    </w:p>
    <w:p w:rsidR="00B35A68" w:rsidRPr="00214468" w:rsidRDefault="00B35A68" w:rsidP="006B232B">
      <w:pPr>
        <w:spacing w:after="80"/>
        <w:ind w:left="360" w:right="252"/>
        <w:rPr>
          <w:rFonts w:ascii="Arial" w:hAnsi="Arial" w:cs="Arial"/>
          <w:b/>
        </w:rPr>
      </w:pPr>
      <w:r w:rsidRPr="00214468">
        <w:rPr>
          <w:rFonts w:ascii="Arial" w:hAnsi="Arial" w:cs="Arial"/>
          <w:b/>
        </w:rPr>
        <w:t>Skills and Knowledge</w:t>
      </w:r>
    </w:p>
    <w:p w:rsidR="006B232B" w:rsidRPr="00214468" w:rsidRDefault="00214468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E</w:t>
      </w:r>
      <w:r w:rsidR="005508FF" w:rsidRPr="00214468">
        <w:rPr>
          <w:rFonts w:ascii="Century Gothic" w:hAnsi="Century Gothic" w:cs="Arial"/>
          <w:bCs/>
          <w:sz w:val="22"/>
          <w:szCs w:val="22"/>
        </w:rPr>
        <w:t>xtensive l</w:t>
      </w:r>
      <w:r w:rsidR="006B232B" w:rsidRPr="00214468">
        <w:rPr>
          <w:rFonts w:ascii="Century Gothic" w:hAnsi="Century Gothic" w:cs="Arial"/>
          <w:bCs/>
          <w:sz w:val="22"/>
          <w:szCs w:val="22"/>
        </w:rPr>
        <w:t>ocal/indigenous knowledge of Glasgow recovery communities</w:t>
      </w:r>
      <w:r w:rsidR="00204861">
        <w:rPr>
          <w:rFonts w:ascii="Century Gothic" w:hAnsi="Century Gothic" w:cs="Arial"/>
          <w:bCs/>
          <w:sz w:val="22"/>
          <w:szCs w:val="22"/>
        </w:rPr>
        <w:t>.</w:t>
      </w:r>
      <w:r w:rsidR="006B232B" w:rsidRPr="00214468">
        <w:rPr>
          <w:rFonts w:ascii="Century Gothic" w:hAnsi="Century Gothic" w:cs="Arial"/>
          <w:bCs/>
          <w:sz w:val="22"/>
          <w:szCs w:val="22"/>
        </w:rPr>
        <w:t xml:space="preserve"> </w:t>
      </w:r>
    </w:p>
    <w:p w:rsidR="00904A43" w:rsidRDefault="00904A43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Knowledge of opportunities within local communities to which individuals can be connected to sustain their recovery and develop new skills, relationships and opportunities.</w:t>
      </w:r>
      <w:r w:rsidRPr="00B3179E">
        <w:rPr>
          <w:rFonts w:ascii="Century Gothic" w:hAnsi="Century Gothic" w:cs="Arial"/>
          <w:bCs/>
          <w:sz w:val="22"/>
          <w:szCs w:val="22"/>
        </w:rPr>
        <w:t xml:space="preserve"> </w:t>
      </w:r>
    </w:p>
    <w:p w:rsidR="00B35A68" w:rsidRPr="00214468" w:rsidRDefault="00B35A68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214468">
        <w:rPr>
          <w:rFonts w:ascii="Century Gothic" w:hAnsi="Century Gothic" w:cs="Arial"/>
          <w:bCs/>
          <w:sz w:val="22"/>
          <w:szCs w:val="22"/>
        </w:rPr>
        <w:t>Knowledge and experience of what works to promote and sustain recovery</w:t>
      </w:r>
      <w:r w:rsidR="00204861">
        <w:rPr>
          <w:rFonts w:ascii="Century Gothic" w:hAnsi="Century Gothic" w:cs="Arial"/>
          <w:bCs/>
          <w:sz w:val="22"/>
          <w:szCs w:val="22"/>
        </w:rPr>
        <w:t>.</w:t>
      </w:r>
      <w:r w:rsidRPr="00214468">
        <w:rPr>
          <w:rFonts w:ascii="Century Gothic" w:hAnsi="Century Gothic" w:cs="Arial"/>
          <w:bCs/>
          <w:sz w:val="22"/>
          <w:szCs w:val="22"/>
        </w:rPr>
        <w:t xml:space="preserve"> </w:t>
      </w:r>
    </w:p>
    <w:p w:rsidR="00B35A68" w:rsidRPr="00214468" w:rsidRDefault="00B35A68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214468">
        <w:rPr>
          <w:rFonts w:ascii="Century Gothic" w:hAnsi="Century Gothic" w:cs="Arial"/>
          <w:bCs/>
          <w:sz w:val="22"/>
          <w:szCs w:val="22"/>
        </w:rPr>
        <w:t>Demonstrable working knowledge and understanding of the impact of drugs and/or alcohol on individuals, families and their communities</w:t>
      </w:r>
      <w:r w:rsidR="00204861">
        <w:rPr>
          <w:rFonts w:ascii="Century Gothic" w:hAnsi="Century Gothic" w:cs="Arial"/>
          <w:bCs/>
          <w:sz w:val="22"/>
          <w:szCs w:val="22"/>
        </w:rPr>
        <w:t>.</w:t>
      </w:r>
    </w:p>
    <w:p w:rsidR="005D1787" w:rsidRDefault="005D1787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An in-depth understanding and knowledge of the harmful effects associated with substance misuse in relation to health, social welfare, housing, employability and relationships.</w:t>
      </w:r>
    </w:p>
    <w:p w:rsidR="005D1787" w:rsidRDefault="005D1787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An in-depth </w:t>
      </w:r>
      <w:r w:rsidR="007C7691">
        <w:rPr>
          <w:rFonts w:ascii="Century Gothic" w:hAnsi="Century Gothic" w:cs="Arial"/>
          <w:bCs/>
          <w:sz w:val="22"/>
          <w:szCs w:val="22"/>
        </w:rPr>
        <w:t>knowledge</w:t>
      </w:r>
      <w:r>
        <w:rPr>
          <w:rFonts w:ascii="Century Gothic" w:hAnsi="Century Gothic" w:cs="Arial"/>
          <w:bCs/>
          <w:sz w:val="22"/>
          <w:szCs w:val="22"/>
        </w:rPr>
        <w:t xml:space="preserve"> and understanding of interventions </w:t>
      </w:r>
      <w:r w:rsidR="003118B2">
        <w:rPr>
          <w:rFonts w:ascii="Century Gothic" w:hAnsi="Century Gothic" w:cs="Arial"/>
          <w:bCs/>
          <w:sz w:val="22"/>
          <w:szCs w:val="22"/>
        </w:rPr>
        <w:t>to support recovery.</w:t>
      </w:r>
    </w:p>
    <w:p w:rsidR="002A6FF0" w:rsidRPr="005F0112" w:rsidRDefault="002A6FF0" w:rsidP="002A6FF0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5F0112">
        <w:rPr>
          <w:rFonts w:ascii="Century Gothic" w:hAnsi="Century Gothic" w:cs="Arial"/>
          <w:bCs/>
          <w:sz w:val="22"/>
          <w:szCs w:val="22"/>
        </w:rPr>
        <w:t>Ability to identify levels of risk, recovery potential and to establish immediate and longer-term recovery goals.</w:t>
      </w:r>
    </w:p>
    <w:p w:rsidR="00904A43" w:rsidRDefault="00904A43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An understanding of models of recovery and wider community service provision in supporting recovery.</w:t>
      </w:r>
    </w:p>
    <w:p w:rsidR="005D1787" w:rsidRDefault="005D1787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A knowledge and understanding of policies related to the safeguarding of children and vulnerable adults and how these influence practice.</w:t>
      </w:r>
    </w:p>
    <w:p w:rsidR="00904A43" w:rsidRDefault="00904A43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An understanding/awareness of current national policies on substance misuse and the local strategies that influence the priorities of recovery service.</w:t>
      </w:r>
    </w:p>
    <w:p w:rsidR="00B3179E" w:rsidRDefault="00B3179E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Ability to use data management systems for the effective recording of performance and data</w:t>
      </w:r>
      <w:r w:rsidR="00204861">
        <w:rPr>
          <w:rFonts w:ascii="Century Gothic" w:hAnsi="Century Gothic" w:cs="Arial"/>
          <w:bCs/>
          <w:sz w:val="22"/>
          <w:szCs w:val="22"/>
        </w:rPr>
        <w:t>.</w:t>
      </w:r>
    </w:p>
    <w:p w:rsidR="00514A00" w:rsidRPr="00214468" w:rsidRDefault="00514A00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214468">
        <w:rPr>
          <w:rFonts w:ascii="Century Gothic" w:hAnsi="Century Gothic" w:cs="Arial"/>
          <w:bCs/>
          <w:sz w:val="22"/>
          <w:szCs w:val="22"/>
        </w:rPr>
        <w:t>Proven organisational skills</w:t>
      </w:r>
      <w:r>
        <w:rPr>
          <w:rFonts w:ascii="Century Gothic" w:hAnsi="Century Gothic" w:cs="Arial"/>
          <w:bCs/>
          <w:sz w:val="22"/>
          <w:szCs w:val="22"/>
        </w:rPr>
        <w:t>.</w:t>
      </w:r>
      <w:r w:rsidRPr="00214468">
        <w:rPr>
          <w:rFonts w:ascii="Century Gothic" w:hAnsi="Century Gothic" w:cs="Arial"/>
          <w:bCs/>
          <w:sz w:val="22"/>
          <w:szCs w:val="22"/>
        </w:rPr>
        <w:t xml:space="preserve"> </w:t>
      </w:r>
    </w:p>
    <w:p w:rsidR="00514A00" w:rsidRPr="00214468" w:rsidRDefault="00514A00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214468">
        <w:rPr>
          <w:rFonts w:ascii="Century Gothic" w:hAnsi="Century Gothic" w:cs="Arial"/>
          <w:bCs/>
          <w:sz w:val="22"/>
          <w:szCs w:val="22"/>
        </w:rPr>
        <w:t>Ability to work under pressure with tight and conflicting deadlines</w:t>
      </w:r>
      <w:r>
        <w:rPr>
          <w:rFonts w:ascii="Century Gothic" w:hAnsi="Century Gothic" w:cs="Arial"/>
          <w:bCs/>
          <w:sz w:val="22"/>
          <w:szCs w:val="22"/>
        </w:rPr>
        <w:t>.</w:t>
      </w:r>
    </w:p>
    <w:p w:rsidR="00514A00" w:rsidRPr="00214468" w:rsidRDefault="00514A00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214468">
        <w:rPr>
          <w:rFonts w:ascii="Century Gothic" w:hAnsi="Century Gothic" w:cs="Arial"/>
          <w:bCs/>
          <w:sz w:val="22"/>
          <w:szCs w:val="22"/>
        </w:rPr>
        <w:t>Excellent verbal, written communication and presentation skills</w:t>
      </w:r>
      <w:r>
        <w:rPr>
          <w:rFonts w:ascii="Century Gothic" w:hAnsi="Century Gothic" w:cs="Arial"/>
          <w:bCs/>
          <w:sz w:val="22"/>
          <w:szCs w:val="22"/>
        </w:rPr>
        <w:t>.</w:t>
      </w:r>
      <w:r w:rsidRPr="00214468">
        <w:rPr>
          <w:rFonts w:ascii="Century Gothic" w:hAnsi="Century Gothic" w:cs="Arial"/>
          <w:bCs/>
          <w:sz w:val="22"/>
          <w:szCs w:val="22"/>
        </w:rPr>
        <w:t xml:space="preserve"> </w:t>
      </w:r>
    </w:p>
    <w:p w:rsidR="00514A00" w:rsidRPr="00214468" w:rsidRDefault="00514A00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214468">
        <w:rPr>
          <w:rFonts w:ascii="Century Gothic" w:hAnsi="Century Gothic" w:cs="Arial"/>
          <w:bCs/>
          <w:sz w:val="22"/>
          <w:szCs w:val="22"/>
        </w:rPr>
        <w:t>Effective computer skills and an ability to use a variety of computer packages</w:t>
      </w:r>
      <w:r>
        <w:rPr>
          <w:rFonts w:ascii="Century Gothic" w:hAnsi="Century Gothic" w:cs="Arial"/>
          <w:bCs/>
          <w:sz w:val="22"/>
          <w:szCs w:val="22"/>
        </w:rPr>
        <w:t>.</w:t>
      </w:r>
      <w:r w:rsidRPr="00214468">
        <w:rPr>
          <w:rFonts w:ascii="Century Gothic" w:hAnsi="Century Gothic" w:cs="Arial"/>
          <w:bCs/>
          <w:sz w:val="22"/>
          <w:szCs w:val="22"/>
        </w:rPr>
        <w:t xml:space="preserve"> </w:t>
      </w:r>
    </w:p>
    <w:p w:rsidR="00B3179E" w:rsidRDefault="00B3179E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Commitment to continued improvement in professional competence, knowledge and skills in order to provide a high standard of recovery-focused support to service users.</w:t>
      </w:r>
    </w:p>
    <w:p w:rsidR="00B3179E" w:rsidRDefault="00B3179E" w:rsidP="005D1787">
      <w:p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</w:p>
    <w:p w:rsidR="005D1787" w:rsidRDefault="005D1787" w:rsidP="005D1787">
      <w:p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  <w:r w:rsidRPr="00B3179E">
        <w:rPr>
          <w:rFonts w:ascii="Century Gothic" w:hAnsi="Century Gothic" w:cs="Arial"/>
          <w:b/>
          <w:sz w:val="22"/>
          <w:szCs w:val="22"/>
        </w:rPr>
        <w:lastRenderedPageBreak/>
        <w:t>Education and Training</w:t>
      </w:r>
    </w:p>
    <w:p w:rsidR="00214468" w:rsidRPr="00B3179E" w:rsidRDefault="00214468" w:rsidP="005D1787">
      <w:p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Essential</w:t>
      </w:r>
    </w:p>
    <w:p w:rsidR="00B3179E" w:rsidRDefault="00B3179E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B3179E">
        <w:rPr>
          <w:rFonts w:ascii="Century Gothic" w:hAnsi="Century Gothic" w:cs="Arial"/>
          <w:bCs/>
          <w:sz w:val="22"/>
          <w:szCs w:val="22"/>
        </w:rPr>
        <w:t>Attainment of, working towards</w:t>
      </w:r>
      <w:r w:rsidR="007102F8">
        <w:rPr>
          <w:rFonts w:ascii="Century Gothic" w:hAnsi="Century Gothic" w:cs="Arial"/>
          <w:bCs/>
          <w:sz w:val="22"/>
          <w:szCs w:val="22"/>
        </w:rPr>
        <w:t xml:space="preserve"> or willingness to work towards</w:t>
      </w:r>
      <w:r w:rsidRPr="00B3179E">
        <w:rPr>
          <w:rFonts w:ascii="Century Gothic" w:hAnsi="Century Gothic" w:cs="Arial"/>
          <w:bCs/>
          <w:sz w:val="22"/>
          <w:szCs w:val="22"/>
        </w:rPr>
        <w:t xml:space="preserve"> a </w:t>
      </w:r>
      <w:r w:rsidR="00214468">
        <w:rPr>
          <w:rFonts w:ascii="Century Gothic" w:hAnsi="Century Gothic" w:cs="Arial"/>
          <w:bCs/>
          <w:sz w:val="22"/>
          <w:szCs w:val="22"/>
        </w:rPr>
        <w:t xml:space="preserve">Level 3 SVQ </w:t>
      </w:r>
      <w:r w:rsidRPr="00B3179E">
        <w:rPr>
          <w:rFonts w:ascii="Century Gothic" w:hAnsi="Century Gothic" w:cs="Arial"/>
          <w:bCs/>
          <w:sz w:val="22"/>
          <w:szCs w:val="22"/>
        </w:rPr>
        <w:t>or equivalent to meet requirements for registration with Scottish Social Services Council (SSSC</w:t>
      </w:r>
      <w:r w:rsidR="00204861">
        <w:rPr>
          <w:rFonts w:ascii="Century Gothic" w:hAnsi="Century Gothic" w:cs="Arial"/>
          <w:bCs/>
          <w:sz w:val="22"/>
          <w:szCs w:val="22"/>
        </w:rPr>
        <w:t>).</w:t>
      </w:r>
    </w:p>
    <w:p w:rsidR="007102F8" w:rsidRPr="00904A43" w:rsidRDefault="007102F8" w:rsidP="00904A43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B3179E">
        <w:rPr>
          <w:rFonts w:ascii="Century Gothic" w:hAnsi="Century Gothic" w:cs="Arial"/>
          <w:bCs/>
          <w:sz w:val="22"/>
          <w:szCs w:val="22"/>
        </w:rPr>
        <w:t>Attainment of, working towards</w:t>
      </w:r>
      <w:r>
        <w:rPr>
          <w:rFonts w:ascii="Century Gothic" w:hAnsi="Century Gothic" w:cs="Arial"/>
          <w:bCs/>
          <w:sz w:val="22"/>
          <w:szCs w:val="22"/>
        </w:rPr>
        <w:t xml:space="preserve"> or willingness to work towards</w:t>
      </w:r>
      <w:r w:rsidRPr="00B3179E">
        <w:rPr>
          <w:rFonts w:ascii="Century Gothic" w:hAnsi="Century Gothic" w:cs="Arial"/>
          <w:bCs/>
          <w:sz w:val="22"/>
          <w:szCs w:val="22"/>
        </w:rPr>
        <w:t xml:space="preserve"> </w:t>
      </w:r>
      <w:r>
        <w:rPr>
          <w:rFonts w:ascii="Century Gothic" w:hAnsi="Century Gothic" w:cs="Arial"/>
          <w:bCs/>
          <w:sz w:val="22"/>
          <w:szCs w:val="22"/>
        </w:rPr>
        <w:t>COSCA Counselling Skills Certification</w:t>
      </w:r>
    </w:p>
    <w:p w:rsidR="00B3179E" w:rsidRDefault="00B3179E" w:rsidP="005D1787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 w:rsidRPr="00B3179E">
        <w:rPr>
          <w:rFonts w:ascii="Century Gothic" w:hAnsi="Century Gothic" w:cs="Arial"/>
          <w:bCs/>
          <w:sz w:val="22"/>
          <w:szCs w:val="22"/>
        </w:rPr>
        <w:t xml:space="preserve">Commitment </w:t>
      </w:r>
      <w:r w:rsidR="007102F8">
        <w:rPr>
          <w:rFonts w:ascii="Century Gothic" w:hAnsi="Century Gothic" w:cs="Arial"/>
          <w:bCs/>
          <w:sz w:val="22"/>
          <w:szCs w:val="22"/>
        </w:rPr>
        <w:t>to</w:t>
      </w:r>
      <w:r w:rsidRPr="00B3179E">
        <w:rPr>
          <w:rFonts w:ascii="Century Gothic" w:hAnsi="Century Gothic" w:cs="Arial"/>
          <w:bCs/>
          <w:sz w:val="22"/>
          <w:szCs w:val="22"/>
        </w:rPr>
        <w:t xml:space="preserve"> further training and development</w:t>
      </w:r>
      <w:r w:rsidR="00204861">
        <w:rPr>
          <w:rFonts w:ascii="Century Gothic" w:hAnsi="Century Gothic" w:cs="Arial"/>
          <w:bCs/>
          <w:sz w:val="22"/>
          <w:szCs w:val="22"/>
        </w:rPr>
        <w:t>.</w:t>
      </w:r>
      <w:r w:rsidRPr="00B3179E">
        <w:rPr>
          <w:rFonts w:ascii="Century Gothic" w:hAnsi="Century Gothic" w:cs="Arial"/>
          <w:bCs/>
          <w:sz w:val="22"/>
          <w:szCs w:val="22"/>
        </w:rPr>
        <w:t xml:space="preserve"> </w:t>
      </w:r>
    </w:p>
    <w:p w:rsidR="00214468" w:rsidRPr="00214468" w:rsidRDefault="00214468" w:rsidP="00214468">
      <w:pPr>
        <w:spacing w:after="120" w:line="276" w:lineRule="auto"/>
        <w:jc w:val="both"/>
        <w:rPr>
          <w:rFonts w:ascii="Century Gothic" w:hAnsi="Century Gothic" w:cs="Arial"/>
          <w:b/>
          <w:bCs/>
          <w:sz w:val="22"/>
          <w:szCs w:val="22"/>
        </w:rPr>
      </w:pPr>
      <w:r>
        <w:rPr>
          <w:rFonts w:ascii="Century Gothic" w:hAnsi="Century Gothic" w:cs="Arial"/>
          <w:b/>
          <w:bCs/>
          <w:sz w:val="22"/>
          <w:szCs w:val="22"/>
        </w:rPr>
        <w:t>Desir</w:t>
      </w:r>
      <w:r w:rsidRPr="00214468">
        <w:rPr>
          <w:rFonts w:ascii="Century Gothic" w:hAnsi="Century Gothic" w:cs="Arial"/>
          <w:b/>
          <w:bCs/>
          <w:sz w:val="22"/>
          <w:szCs w:val="22"/>
        </w:rPr>
        <w:t>able</w:t>
      </w:r>
    </w:p>
    <w:p w:rsidR="005D1787" w:rsidRDefault="005D1787" w:rsidP="005D1787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 xml:space="preserve">Diploma in drug and alcohol </w:t>
      </w:r>
      <w:r w:rsidR="00214468">
        <w:rPr>
          <w:rFonts w:ascii="Century Gothic" w:hAnsi="Century Gothic" w:cs="Arial"/>
          <w:bCs/>
          <w:sz w:val="22"/>
          <w:szCs w:val="22"/>
        </w:rPr>
        <w:t>studies</w:t>
      </w:r>
      <w:r w:rsidR="00204861">
        <w:rPr>
          <w:rFonts w:ascii="Century Gothic" w:hAnsi="Century Gothic" w:cs="Arial"/>
          <w:bCs/>
          <w:sz w:val="22"/>
          <w:szCs w:val="22"/>
        </w:rPr>
        <w:t>.</w:t>
      </w:r>
    </w:p>
    <w:p w:rsidR="005D1787" w:rsidRDefault="005D1787" w:rsidP="005D1787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Cs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PDA in</w:t>
      </w:r>
      <w:r w:rsidR="00214468">
        <w:rPr>
          <w:rFonts w:ascii="Century Gothic" w:hAnsi="Century Gothic" w:cs="Arial"/>
          <w:bCs/>
          <w:sz w:val="22"/>
          <w:szCs w:val="22"/>
        </w:rPr>
        <w:t xml:space="preserve"> supervisory skills or similar </w:t>
      </w:r>
      <w:r>
        <w:rPr>
          <w:rFonts w:ascii="Century Gothic" w:hAnsi="Century Gothic" w:cs="Arial"/>
          <w:bCs/>
          <w:sz w:val="22"/>
          <w:szCs w:val="22"/>
        </w:rPr>
        <w:t xml:space="preserve">or ability and </w:t>
      </w:r>
      <w:r w:rsidR="007C7691">
        <w:rPr>
          <w:rFonts w:ascii="Century Gothic" w:hAnsi="Century Gothic" w:cs="Arial"/>
          <w:bCs/>
          <w:sz w:val="22"/>
          <w:szCs w:val="22"/>
        </w:rPr>
        <w:t>commitment</w:t>
      </w:r>
      <w:r>
        <w:rPr>
          <w:rFonts w:ascii="Century Gothic" w:hAnsi="Century Gothic" w:cs="Arial"/>
          <w:bCs/>
          <w:sz w:val="22"/>
          <w:szCs w:val="22"/>
        </w:rPr>
        <w:t xml:space="preserve"> to attend this or similar</w:t>
      </w:r>
      <w:r w:rsidR="00204861">
        <w:rPr>
          <w:rFonts w:ascii="Century Gothic" w:hAnsi="Century Gothic" w:cs="Arial"/>
          <w:bCs/>
          <w:sz w:val="22"/>
          <w:szCs w:val="22"/>
        </w:rPr>
        <w:t>.</w:t>
      </w:r>
      <w:r>
        <w:rPr>
          <w:rFonts w:ascii="Century Gothic" w:hAnsi="Century Gothic" w:cs="Arial"/>
          <w:bCs/>
          <w:sz w:val="22"/>
          <w:szCs w:val="22"/>
        </w:rPr>
        <w:t xml:space="preserve"> </w:t>
      </w:r>
    </w:p>
    <w:p w:rsidR="00575DD6" w:rsidRDefault="00575DD6" w:rsidP="00A93682">
      <w:p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</w:p>
    <w:p w:rsidR="00904A43" w:rsidRDefault="00575DD6" w:rsidP="00A93682">
      <w:p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Work Pattern</w:t>
      </w:r>
    </w:p>
    <w:p w:rsidR="00A93682" w:rsidRPr="00575DD6" w:rsidRDefault="00575DD6" w:rsidP="00A93682">
      <w:pPr>
        <w:spacing w:after="120" w:line="276" w:lineRule="auto"/>
        <w:jc w:val="both"/>
        <w:rPr>
          <w:rFonts w:ascii="Century Gothic" w:hAnsi="Century Gothic" w:cs="Arial"/>
          <w:sz w:val="22"/>
          <w:szCs w:val="22"/>
        </w:rPr>
      </w:pPr>
      <w:r w:rsidRPr="00575DD6">
        <w:rPr>
          <w:rFonts w:ascii="Century Gothic" w:hAnsi="Century Gothic" w:cs="Arial"/>
          <w:sz w:val="22"/>
          <w:szCs w:val="22"/>
        </w:rPr>
        <w:t xml:space="preserve">Flexible </w:t>
      </w:r>
      <w:r w:rsidR="00904A43" w:rsidRPr="00575DD6">
        <w:rPr>
          <w:rFonts w:ascii="Century Gothic" w:hAnsi="Century Gothic" w:cs="Arial"/>
          <w:sz w:val="22"/>
          <w:szCs w:val="22"/>
        </w:rPr>
        <w:t>Work</w:t>
      </w:r>
      <w:r>
        <w:rPr>
          <w:rFonts w:ascii="Century Gothic" w:hAnsi="Century Gothic" w:cs="Arial"/>
          <w:sz w:val="22"/>
          <w:szCs w:val="22"/>
        </w:rPr>
        <w:t>ing</w:t>
      </w:r>
      <w:r w:rsidRPr="00575DD6">
        <w:rPr>
          <w:rFonts w:ascii="Century Gothic" w:hAnsi="Century Gothic" w:cs="Arial"/>
          <w:sz w:val="22"/>
          <w:szCs w:val="22"/>
        </w:rPr>
        <w:t xml:space="preserve"> Monday to Friday (may include evenings)</w:t>
      </w:r>
    </w:p>
    <w:p w:rsidR="00575DD6" w:rsidRDefault="00575DD6" w:rsidP="00A93682">
      <w:p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</w:p>
    <w:p w:rsidR="00904A43" w:rsidRPr="00B3179E" w:rsidRDefault="00904A43" w:rsidP="00904A43">
      <w:p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Essential</w:t>
      </w:r>
    </w:p>
    <w:p w:rsidR="00FC7164" w:rsidRPr="00B3179E" w:rsidRDefault="00FC7164" w:rsidP="00E62B1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Ability to work across various locations.</w:t>
      </w:r>
    </w:p>
    <w:p w:rsidR="00B3179E" w:rsidRPr="00FC7164" w:rsidRDefault="00B3179E" w:rsidP="00E62B1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Ability to work evenings and weekends</w:t>
      </w:r>
      <w:r w:rsidR="00204861">
        <w:rPr>
          <w:rFonts w:ascii="Century Gothic" w:hAnsi="Century Gothic" w:cs="Arial"/>
          <w:bCs/>
          <w:sz w:val="22"/>
          <w:szCs w:val="22"/>
        </w:rPr>
        <w:t>.</w:t>
      </w:r>
    </w:p>
    <w:p w:rsidR="00FC7164" w:rsidRPr="00FC7164" w:rsidRDefault="00FC7164" w:rsidP="00E62B16">
      <w:pPr>
        <w:pStyle w:val="ListParagraph"/>
        <w:numPr>
          <w:ilvl w:val="0"/>
          <w:numId w:val="26"/>
        </w:num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Cs/>
          <w:sz w:val="22"/>
          <w:szCs w:val="22"/>
        </w:rPr>
        <w:t>Access to a car and full driving licence</w:t>
      </w:r>
      <w:r w:rsidR="00904A43">
        <w:rPr>
          <w:rFonts w:ascii="Century Gothic" w:hAnsi="Century Gothic" w:cs="Arial"/>
          <w:bCs/>
          <w:sz w:val="22"/>
          <w:szCs w:val="22"/>
        </w:rPr>
        <w:t>.</w:t>
      </w:r>
    </w:p>
    <w:p w:rsidR="00592FE7" w:rsidRPr="00E62B16" w:rsidRDefault="00592FE7" w:rsidP="00E62B16">
      <w:pPr>
        <w:spacing w:after="120" w:line="276" w:lineRule="auto"/>
        <w:jc w:val="both"/>
        <w:rPr>
          <w:rFonts w:ascii="Century Gothic" w:hAnsi="Century Gothic" w:cs="Arial"/>
          <w:b/>
          <w:sz w:val="22"/>
          <w:szCs w:val="22"/>
        </w:rPr>
      </w:pPr>
    </w:p>
    <w:sectPr w:rsidR="00592FE7" w:rsidRPr="00E62B16" w:rsidSect="002F1E40">
      <w:headerReference w:type="default" r:id="rId11"/>
      <w:footerReference w:type="default" r:id="rId12"/>
      <w:pgSz w:w="11906" w:h="16838"/>
      <w:pgMar w:top="851" w:right="849" w:bottom="567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4EF" w:rsidRDefault="001754EF">
      <w:r>
        <w:separator/>
      </w:r>
    </w:p>
  </w:endnote>
  <w:endnote w:type="continuationSeparator" w:id="0">
    <w:p w:rsidR="001754EF" w:rsidRDefault="00175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4EF" w:rsidRDefault="009D69A1">
    <w:pPr>
      <w:pStyle w:val="Foot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F1E40">
      <w:rPr>
        <w:noProof/>
      </w:rPr>
      <w:t>4</w:t>
    </w:r>
    <w:r>
      <w:rPr>
        <w:noProof/>
      </w:rPr>
      <w:fldChar w:fldCharType="end"/>
    </w:r>
  </w:p>
  <w:p w:rsidR="001754EF" w:rsidRDefault="001754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4EF" w:rsidRDefault="001754EF">
      <w:r>
        <w:separator/>
      </w:r>
    </w:p>
  </w:footnote>
  <w:footnote w:type="continuationSeparator" w:id="0">
    <w:p w:rsidR="001754EF" w:rsidRDefault="001754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4EF" w:rsidRDefault="001754EF" w:rsidP="0047003B">
    <w:pPr>
      <w:pStyle w:val="Header"/>
    </w:pPr>
    <w:r>
      <w:rPr>
        <w:noProof/>
        <w:lang w:eastAsia="en-GB"/>
      </w:rPr>
      <w:t xml:space="preserve">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233A1"/>
    <w:multiLevelType w:val="hybridMultilevel"/>
    <w:tmpl w:val="E56A9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16471"/>
    <w:multiLevelType w:val="hybridMultilevel"/>
    <w:tmpl w:val="12C08BC6"/>
    <w:lvl w:ilvl="0" w:tplc="0A9A0DA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66251"/>
    <w:multiLevelType w:val="hybridMultilevel"/>
    <w:tmpl w:val="23E8D1B2"/>
    <w:lvl w:ilvl="0" w:tplc="3A427AF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  <w:u w:val="no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E01C7E"/>
    <w:multiLevelType w:val="hybridMultilevel"/>
    <w:tmpl w:val="AA4A8656"/>
    <w:lvl w:ilvl="0" w:tplc="0A9A0DA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B324A"/>
    <w:multiLevelType w:val="hybridMultilevel"/>
    <w:tmpl w:val="FC40D61C"/>
    <w:lvl w:ilvl="0" w:tplc="0A9A0DA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32349"/>
    <w:multiLevelType w:val="hybridMultilevel"/>
    <w:tmpl w:val="A40CEDCC"/>
    <w:lvl w:ilvl="0" w:tplc="9B127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006C9"/>
    <w:multiLevelType w:val="hybridMultilevel"/>
    <w:tmpl w:val="476AFAFC"/>
    <w:lvl w:ilvl="0" w:tplc="8246487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E60B3"/>
    <w:multiLevelType w:val="hybridMultilevel"/>
    <w:tmpl w:val="0B146BB2"/>
    <w:lvl w:ilvl="0" w:tplc="3A427AF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1164E"/>
    <w:multiLevelType w:val="hybridMultilevel"/>
    <w:tmpl w:val="BDF29882"/>
    <w:lvl w:ilvl="0" w:tplc="9B127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E5150"/>
    <w:multiLevelType w:val="hybridMultilevel"/>
    <w:tmpl w:val="72803D2C"/>
    <w:lvl w:ilvl="0" w:tplc="0A9A0DA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01701"/>
    <w:multiLevelType w:val="hybridMultilevel"/>
    <w:tmpl w:val="8862C03C"/>
    <w:lvl w:ilvl="0" w:tplc="9B127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C2C05"/>
    <w:multiLevelType w:val="hybridMultilevel"/>
    <w:tmpl w:val="DF0E9D62"/>
    <w:lvl w:ilvl="0" w:tplc="3A427AF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43166"/>
    <w:multiLevelType w:val="hybridMultilevel"/>
    <w:tmpl w:val="87FC3F8C"/>
    <w:lvl w:ilvl="0" w:tplc="9B127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14C22"/>
    <w:multiLevelType w:val="hybridMultilevel"/>
    <w:tmpl w:val="07BACDFA"/>
    <w:lvl w:ilvl="0" w:tplc="3A427AF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B793A"/>
    <w:multiLevelType w:val="hybridMultilevel"/>
    <w:tmpl w:val="E7BCBB94"/>
    <w:lvl w:ilvl="0" w:tplc="3A427AF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70652"/>
    <w:multiLevelType w:val="hybridMultilevel"/>
    <w:tmpl w:val="C6DC5D8C"/>
    <w:lvl w:ilvl="0" w:tplc="3A427AF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  <w:u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10E3FFD"/>
    <w:multiLevelType w:val="hybridMultilevel"/>
    <w:tmpl w:val="0D5C0100"/>
    <w:lvl w:ilvl="0" w:tplc="0A9A0DA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BF2BEC"/>
    <w:multiLevelType w:val="hybridMultilevel"/>
    <w:tmpl w:val="D08E6A36"/>
    <w:lvl w:ilvl="0" w:tplc="0A9A0DA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942CE"/>
    <w:multiLevelType w:val="hybridMultilevel"/>
    <w:tmpl w:val="3906065E"/>
    <w:lvl w:ilvl="0" w:tplc="0A9A0DA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895E69"/>
    <w:multiLevelType w:val="hybridMultilevel"/>
    <w:tmpl w:val="7A36D148"/>
    <w:lvl w:ilvl="0" w:tplc="0A9A0DA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A170A6"/>
    <w:multiLevelType w:val="hybridMultilevel"/>
    <w:tmpl w:val="B2144098"/>
    <w:lvl w:ilvl="0" w:tplc="9B127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F545A"/>
    <w:multiLevelType w:val="hybridMultilevel"/>
    <w:tmpl w:val="966C39C4"/>
    <w:lvl w:ilvl="0" w:tplc="0A9A0DA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603379"/>
    <w:multiLevelType w:val="hybridMultilevel"/>
    <w:tmpl w:val="A8DCAC62"/>
    <w:lvl w:ilvl="0" w:tplc="9B1273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4A04E8"/>
    <w:multiLevelType w:val="hybridMultilevel"/>
    <w:tmpl w:val="ACAA6FB6"/>
    <w:lvl w:ilvl="0" w:tplc="0A9A0DA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8377F6"/>
    <w:multiLevelType w:val="hybridMultilevel"/>
    <w:tmpl w:val="C4E07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D170D4"/>
    <w:multiLevelType w:val="hybridMultilevel"/>
    <w:tmpl w:val="9810210A"/>
    <w:lvl w:ilvl="0" w:tplc="0A9A0DA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2"/>
  </w:num>
  <w:num w:numId="5">
    <w:abstractNumId w:val="14"/>
  </w:num>
  <w:num w:numId="6">
    <w:abstractNumId w:val="15"/>
  </w:num>
  <w:num w:numId="7">
    <w:abstractNumId w:val="0"/>
  </w:num>
  <w:num w:numId="8">
    <w:abstractNumId w:val="22"/>
  </w:num>
  <w:num w:numId="9">
    <w:abstractNumId w:val="10"/>
  </w:num>
  <w:num w:numId="10">
    <w:abstractNumId w:val="20"/>
  </w:num>
  <w:num w:numId="11">
    <w:abstractNumId w:val="12"/>
  </w:num>
  <w:num w:numId="12">
    <w:abstractNumId w:val="8"/>
  </w:num>
  <w:num w:numId="13">
    <w:abstractNumId w:val="5"/>
  </w:num>
  <w:num w:numId="14">
    <w:abstractNumId w:val="17"/>
  </w:num>
  <w:num w:numId="15">
    <w:abstractNumId w:val="3"/>
  </w:num>
  <w:num w:numId="16">
    <w:abstractNumId w:val="21"/>
  </w:num>
  <w:num w:numId="17">
    <w:abstractNumId w:val="4"/>
  </w:num>
  <w:num w:numId="18">
    <w:abstractNumId w:val="24"/>
  </w:num>
  <w:num w:numId="19">
    <w:abstractNumId w:val="16"/>
  </w:num>
  <w:num w:numId="20">
    <w:abstractNumId w:val="1"/>
  </w:num>
  <w:num w:numId="21">
    <w:abstractNumId w:val="25"/>
  </w:num>
  <w:num w:numId="22">
    <w:abstractNumId w:val="18"/>
  </w:num>
  <w:num w:numId="23">
    <w:abstractNumId w:val="23"/>
  </w:num>
  <w:num w:numId="24">
    <w:abstractNumId w:val="9"/>
  </w:num>
  <w:num w:numId="25">
    <w:abstractNumId w:val="19"/>
  </w:num>
  <w:num w:numId="2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E27"/>
    <w:rsid w:val="00007AFD"/>
    <w:rsid w:val="00012AC8"/>
    <w:rsid w:val="00026288"/>
    <w:rsid w:val="00052307"/>
    <w:rsid w:val="00053F8D"/>
    <w:rsid w:val="000563C7"/>
    <w:rsid w:val="00056FBA"/>
    <w:rsid w:val="0005741E"/>
    <w:rsid w:val="00076702"/>
    <w:rsid w:val="000A2216"/>
    <w:rsid w:val="000A3266"/>
    <w:rsid w:val="000A7B57"/>
    <w:rsid w:val="000B0359"/>
    <w:rsid w:val="000C519B"/>
    <w:rsid w:val="000D2308"/>
    <w:rsid w:val="000D6EAC"/>
    <w:rsid w:val="000E2A2E"/>
    <w:rsid w:val="001114E4"/>
    <w:rsid w:val="001164CA"/>
    <w:rsid w:val="00120247"/>
    <w:rsid w:val="00126EF7"/>
    <w:rsid w:val="00135A0C"/>
    <w:rsid w:val="00135A8D"/>
    <w:rsid w:val="0014638B"/>
    <w:rsid w:val="00153AFA"/>
    <w:rsid w:val="00154BFE"/>
    <w:rsid w:val="001754EF"/>
    <w:rsid w:val="00186CCB"/>
    <w:rsid w:val="001B61DE"/>
    <w:rsid w:val="001D0099"/>
    <w:rsid w:val="001D5034"/>
    <w:rsid w:val="001E2C73"/>
    <w:rsid w:val="001F47CF"/>
    <w:rsid w:val="0020390A"/>
    <w:rsid w:val="00204861"/>
    <w:rsid w:val="00214468"/>
    <w:rsid w:val="00221BAD"/>
    <w:rsid w:val="0024520C"/>
    <w:rsid w:val="00270FAD"/>
    <w:rsid w:val="0027279C"/>
    <w:rsid w:val="002752BD"/>
    <w:rsid w:val="00282487"/>
    <w:rsid w:val="002837F7"/>
    <w:rsid w:val="002959DA"/>
    <w:rsid w:val="002A6FF0"/>
    <w:rsid w:val="002C5226"/>
    <w:rsid w:val="002D1866"/>
    <w:rsid w:val="002D1E5D"/>
    <w:rsid w:val="002D36E5"/>
    <w:rsid w:val="002D51E3"/>
    <w:rsid w:val="002E39A4"/>
    <w:rsid w:val="002F1E40"/>
    <w:rsid w:val="00302C15"/>
    <w:rsid w:val="00305411"/>
    <w:rsid w:val="00310ED6"/>
    <w:rsid w:val="003118B2"/>
    <w:rsid w:val="00314DC0"/>
    <w:rsid w:val="00324691"/>
    <w:rsid w:val="003309F3"/>
    <w:rsid w:val="00330ADC"/>
    <w:rsid w:val="00330D17"/>
    <w:rsid w:val="00332C53"/>
    <w:rsid w:val="003340E2"/>
    <w:rsid w:val="00334E54"/>
    <w:rsid w:val="0034106B"/>
    <w:rsid w:val="0034152B"/>
    <w:rsid w:val="00346046"/>
    <w:rsid w:val="0035401E"/>
    <w:rsid w:val="003560B1"/>
    <w:rsid w:val="0035797F"/>
    <w:rsid w:val="003730DA"/>
    <w:rsid w:val="003750A2"/>
    <w:rsid w:val="00383DCE"/>
    <w:rsid w:val="00384A05"/>
    <w:rsid w:val="003D1ED1"/>
    <w:rsid w:val="003D275F"/>
    <w:rsid w:val="003E0233"/>
    <w:rsid w:val="003F18AC"/>
    <w:rsid w:val="003F2FE7"/>
    <w:rsid w:val="003F5EBF"/>
    <w:rsid w:val="00406A71"/>
    <w:rsid w:val="00410DE3"/>
    <w:rsid w:val="004241B1"/>
    <w:rsid w:val="00431E2B"/>
    <w:rsid w:val="004540DF"/>
    <w:rsid w:val="00460878"/>
    <w:rsid w:val="0047003B"/>
    <w:rsid w:val="00490AD4"/>
    <w:rsid w:val="00496D53"/>
    <w:rsid w:val="004A01F1"/>
    <w:rsid w:val="004A0CEC"/>
    <w:rsid w:val="004D55DE"/>
    <w:rsid w:val="004E24E7"/>
    <w:rsid w:val="004F1CBC"/>
    <w:rsid w:val="004F6B21"/>
    <w:rsid w:val="00514A00"/>
    <w:rsid w:val="00527D92"/>
    <w:rsid w:val="00536C52"/>
    <w:rsid w:val="005419C6"/>
    <w:rsid w:val="005508FF"/>
    <w:rsid w:val="00575DD6"/>
    <w:rsid w:val="00576CE1"/>
    <w:rsid w:val="00577AC7"/>
    <w:rsid w:val="00591A2E"/>
    <w:rsid w:val="00592FE7"/>
    <w:rsid w:val="0059415F"/>
    <w:rsid w:val="00594C2A"/>
    <w:rsid w:val="005963CF"/>
    <w:rsid w:val="005A377F"/>
    <w:rsid w:val="005B4C61"/>
    <w:rsid w:val="005C3952"/>
    <w:rsid w:val="005C644B"/>
    <w:rsid w:val="005D1787"/>
    <w:rsid w:val="005D43C4"/>
    <w:rsid w:val="005E24B6"/>
    <w:rsid w:val="005F0112"/>
    <w:rsid w:val="005F235E"/>
    <w:rsid w:val="006042DC"/>
    <w:rsid w:val="0061257A"/>
    <w:rsid w:val="00641123"/>
    <w:rsid w:val="00647A55"/>
    <w:rsid w:val="006641F4"/>
    <w:rsid w:val="006673FF"/>
    <w:rsid w:val="006A470A"/>
    <w:rsid w:val="006B232B"/>
    <w:rsid w:val="006B4794"/>
    <w:rsid w:val="006B5B2D"/>
    <w:rsid w:val="006D0E74"/>
    <w:rsid w:val="006E0F04"/>
    <w:rsid w:val="006E1BC4"/>
    <w:rsid w:val="006F03B8"/>
    <w:rsid w:val="006F245E"/>
    <w:rsid w:val="006F3BA6"/>
    <w:rsid w:val="006F64F3"/>
    <w:rsid w:val="00707194"/>
    <w:rsid w:val="007102F8"/>
    <w:rsid w:val="00711974"/>
    <w:rsid w:val="00726C4C"/>
    <w:rsid w:val="0075368E"/>
    <w:rsid w:val="0077770C"/>
    <w:rsid w:val="00782BC1"/>
    <w:rsid w:val="00791D60"/>
    <w:rsid w:val="007C7691"/>
    <w:rsid w:val="007C78E7"/>
    <w:rsid w:val="007D29A2"/>
    <w:rsid w:val="007E1007"/>
    <w:rsid w:val="007E3B74"/>
    <w:rsid w:val="007E5BC6"/>
    <w:rsid w:val="0080136E"/>
    <w:rsid w:val="00815AEE"/>
    <w:rsid w:val="008322EA"/>
    <w:rsid w:val="008334B9"/>
    <w:rsid w:val="0085087C"/>
    <w:rsid w:val="00872D38"/>
    <w:rsid w:val="00880E0F"/>
    <w:rsid w:val="00894C4C"/>
    <w:rsid w:val="008B244E"/>
    <w:rsid w:val="008B2C31"/>
    <w:rsid w:val="008C074E"/>
    <w:rsid w:val="008C1B89"/>
    <w:rsid w:val="008D1A46"/>
    <w:rsid w:val="008D6D5F"/>
    <w:rsid w:val="008E457E"/>
    <w:rsid w:val="008E6C14"/>
    <w:rsid w:val="008F572E"/>
    <w:rsid w:val="008F79D8"/>
    <w:rsid w:val="00901062"/>
    <w:rsid w:val="00904A43"/>
    <w:rsid w:val="00904CFD"/>
    <w:rsid w:val="00904F55"/>
    <w:rsid w:val="00910FEB"/>
    <w:rsid w:val="00926023"/>
    <w:rsid w:val="00927F90"/>
    <w:rsid w:val="00960855"/>
    <w:rsid w:val="00960F62"/>
    <w:rsid w:val="00967A93"/>
    <w:rsid w:val="009700C5"/>
    <w:rsid w:val="00970181"/>
    <w:rsid w:val="00981968"/>
    <w:rsid w:val="00982C0E"/>
    <w:rsid w:val="00984218"/>
    <w:rsid w:val="009A65BA"/>
    <w:rsid w:val="009C008F"/>
    <w:rsid w:val="009C1B2E"/>
    <w:rsid w:val="009D69A1"/>
    <w:rsid w:val="009E316E"/>
    <w:rsid w:val="009F4D50"/>
    <w:rsid w:val="00A14898"/>
    <w:rsid w:val="00A25525"/>
    <w:rsid w:val="00A4426C"/>
    <w:rsid w:val="00A64131"/>
    <w:rsid w:val="00A64538"/>
    <w:rsid w:val="00A66471"/>
    <w:rsid w:val="00A87AA1"/>
    <w:rsid w:val="00A93682"/>
    <w:rsid w:val="00A97701"/>
    <w:rsid w:val="00AA659F"/>
    <w:rsid w:val="00AA7854"/>
    <w:rsid w:val="00AB7467"/>
    <w:rsid w:val="00AC198D"/>
    <w:rsid w:val="00AC3654"/>
    <w:rsid w:val="00AE2CED"/>
    <w:rsid w:val="00AF5BDC"/>
    <w:rsid w:val="00B075A6"/>
    <w:rsid w:val="00B11B11"/>
    <w:rsid w:val="00B141EF"/>
    <w:rsid w:val="00B21526"/>
    <w:rsid w:val="00B23E4A"/>
    <w:rsid w:val="00B25E98"/>
    <w:rsid w:val="00B3179E"/>
    <w:rsid w:val="00B35A68"/>
    <w:rsid w:val="00B47422"/>
    <w:rsid w:val="00B71E6B"/>
    <w:rsid w:val="00B81958"/>
    <w:rsid w:val="00BA5E5E"/>
    <w:rsid w:val="00BB1948"/>
    <w:rsid w:val="00BB6479"/>
    <w:rsid w:val="00BB6625"/>
    <w:rsid w:val="00BC0FEE"/>
    <w:rsid w:val="00BC794D"/>
    <w:rsid w:val="00C2385C"/>
    <w:rsid w:val="00C27E27"/>
    <w:rsid w:val="00C35465"/>
    <w:rsid w:val="00C433C3"/>
    <w:rsid w:val="00C66426"/>
    <w:rsid w:val="00C67ACC"/>
    <w:rsid w:val="00C73B7F"/>
    <w:rsid w:val="00C7484C"/>
    <w:rsid w:val="00CA17C2"/>
    <w:rsid w:val="00CA2603"/>
    <w:rsid w:val="00CB1CDD"/>
    <w:rsid w:val="00CB2FD4"/>
    <w:rsid w:val="00CC2351"/>
    <w:rsid w:val="00CC6DA6"/>
    <w:rsid w:val="00CC703F"/>
    <w:rsid w:val="00CD4D42"/>
    <w:rsid w:val="00CD5437"/>
    <w:rsid w:val="00CE63BF"/>
    <w:rsid w:val="00CF5618"/>
    <w:rsid w:val="00CF6BF9"/>
    <w:rsid w:val="00D01C4E"/>
    <w:rsid w:val="00D44D8D"/>
    <w:rsid w:val="00D722AA"/>
    <w:rsid w:val="00D8068A"/>
    <w:rsid w:val="00D80731"/>
    <w:rsid w:val="00D97BA0"/>
    <w:rsid w:val="00DA3CD3"/>
    <w:rsid w:val="00DA6C34"/>
    <w:rsid w:val="00DB066E"/>
    <w:rsid w:val="00DC0288"/>
    <w:rsid w:val="00DC129B"/>
    <w:rsid w:val="00DC3593"/>
    <w:rsid w:val="00DE1DA2"/>
    <w:rsid w:val="00DE3E66"/>
    <w:rsid w:val="00DE4E08"/>
    <w:rsid w:val="00DF07E7"/>
    <w:rsid w:val="00DF37FE"/>
    <w:rsid w:val="00E053A8"/>
    <w:rsid w:val="00E16C5C"/>
    <w:rsid w:val="00E20917"/>
    <w:rsid w:val="00E23620"/>
    <w:rsid w:val="00E27589"/>
    <w:rsid w:val="00E30DFF"/>
    <w:rsid w:val="00E4114D"/>
    <w:rsid w:val="00E4658F"/>
    <w:rsid w:val="00E62B16"/>
    <w:rsid w:val="00E70AC2"/>
    <w:rsid w:val="00E85261"/>
    <w:rsid w:val="00E86197"/>
    <w:rsid w:val="00E934A4"/>
    <w:rsid w:val="00EC386B"/>
    <w:rsid w:val="00EC5FDB"/>
    <w:rsid w:val="00ED0BE4"/>
    <w:rsid w:val="00EE7BB3"/>
    <w:rsid w:val="00EF155F"/>
    <w:rsid w:val="00EF52FC"/>
    <w:rsid w:val="00F037D5"/>
    <w:rsid w:val="00F053D0"/>
    <w:rsid w:val="00F06CD0"/>
    <w:rsid w:val="00F24D89"/>
    <w:rsid w:val="00F561B0"/>
    <w:rsid w:val="00F808A0"/>
    <w:rsid w:val="00F8438D"/>
    <w:rsid w:val="00F90306"/>
    <w:rsid w:val="00FB2271"/>
    <w:rsid w:val="00FC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5:docId w15:val="{B134BEC7-938C-440D-BA34-3F733309B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233"/>
    <w:rPr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B35A68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E0233"/>
    <w:pPr>
      <w:jc w:val="center"/>
    </w:pPr>
    <w:rPr>
      <w:b/>
      <w:bCs/>
    </w:rPr>
  </w:style>
  <w:style w:type="paragraph" w:styleId="Header">
    <w:name w:val="header"/>
    <w:basedOn w:val="Normal"/>
    <w:rsid w:val="003E023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E0233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F06CD0"/>
    <w:pPr>
      <w:ind w:left="720"/>
    </w:pPr>
  </w:style>
  <w:style w:type="paragraph" w:styleId="BalloonText">
    <w:name w:val="Balloon Text"/>
    <w:basedOn w:val="Normal"/>
    <w:link w:val="BalloonTextChar"/>
    <w:rsid w:val="008C074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8C074E"/>
    <w:rPr>
      <w:rFonts w:ascii="Tahoma" w:hAnsi="Tahoma" w:cs="Tahoma"/>
      <w:sz w:val="16"/>
      <w:szCs w:val="16"/>
      <w:lang w:eastAsia="en-US"/>
    </w:rPr>
  </w:style>
  <w:style w:type="character" w:customStyle="1" w:styleId="TitleChar">
    <w:name w:val="Title Char"/>
    <w:link w:val="Title"/>
    <w:rsid w:val="001D0099"/>
    <w:rPr>
      <w:b/>
      <w:bCs/>
      <w:sz w:val="24"/>
      <w:szCs w:val="24"/>
      <w:lang w:val="en-GB"/>
    </w:rPr>
  </w:style>
  <w:style w:type="paragraph" w:styleId="HTMLPreformatted">
    <w:name w:val="HTML Preformatted"/>
    <w:basedOn w:val="Normal"/>
    <w:link w:val="HTMLPreformattedChar"/>
    <w:rsid w:val="001D00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rsid w:val="001D0099"/>
    <w:rPr>
      <w:rFonts w:ascii="Courier New" w:hAnsi="Courier New" w:cs="Courier New"/>
    </w:rPr>
  </w:style>
  <w:style w:type="character" w:customStyle="1" w:styleId="FooterChar">
    <w:name w:val="Footer Char"/>
    <w:link w:val="Footer"/>
    <w:uiPriority w:val="99"/>
    <w:rsid w:val="00960F62"/>
    <w:rPr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B35A68"/>
    <w:rPr>
      <w:i/>
      <w:iCs/>
      <w:sz w:val="24"/>
      <w:szCs w:val="24"/>
      <w:lang w:eastAsia="en-US"/>
    </w:rPr>
  </w:style>
  <w:style w:type="character" w:styleId="Hyperlink">
    <w:name w:val="Hyperlink"/>
    <w:basedOn w:val="DefaultParagraphFont"/>
    <w:unhideWhenUsed/>
    <w:rsid w:val="003F2F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D9E8B4332FF4C960D439C9E5EE8C7" ma:contentTypeVersion="12" ma:contentTypeDescription="Create a new document." ma:contentTypeScope="" ma:versionID="7b736d065734cfd0e6dd34aee736b86f">
  <xsd:schema xmlns:xsd="http://www.w3.org/2001/XMLSchema" xmlns:xs="http://www.w3.org/2001/XMLSchema" xmlns:p="http://schemas.microsoft.com/office/2006/metadata/properties" xmlns:ns2="e9ed1efd-3cb7-4b69-be77-051aa730eb5d" xmlns:ns3="a3e2333d-05e7-456e-bc85-033b5b15df72" targetNamespace="http://schemas.microsoft.com/office/2006/metadata/properties" ma:root="true" ma:fieldsID="8ae167ba3727e387d390f3820d9bd3b0" ns2:_="" ns3:_="">
    <xsd:import namespace="e9ed1efd-3cb7-4b69-be77-051aa730eb5d"/>
    <xsd:import namespace="a3e2333d-05e7-456e-bc85-033b5b15d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d1efd-3cb7-4b69-be77-051aa730e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2333d-05e7-456e-bc85-033b5b15df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3e2333d-05e7-456e-bc85-033b5b15df7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F46560-5A88-4A22-8753-3F7BCF286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ed1efd-3cb7-4b69-be77-051aa730eb5d"/>
    <ds:schemaRef ds:uri="a3e2333d-05e7-456e-bc85-033b5b15d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2083A5-DF6B-489A-89EF-33E7CD904C8E}">
  <ds:schemaRefs>
    <ds:schemaRef ds:uri="a3e2333d-05e7-456e-bc85-033b5b15df72"/>
    <ds:schemaRef ds:uri="http://purl.org/dc/elements/1.1/"/>
    <ds:schemaRef ds:uri="http://schemas.microsoft.com/office/2006/metadata/properties"/>
    <ds:schemaRef ds:uri="http://purl.org/dc/terms/"/>
    <ds:schemaRef ds:uri="e9ed1efd-3cb7-4b69-be77-051aa730eb5d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EDBBB2F-A966-45BB-BB65-5BB29DC247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C209E7-67B6-4CC4-8C6E-6372B234F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4</Pages>
  <Words>1054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Chocies Community Care Limited</Company>
  <LinksUpToDate>false</LinksUpToDate>
  <CharactersWithSpaces>7199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Choices Community Care Limited</dc:creator>
  <cp:lastModifiedBy>Carole Meakin (NHS Greater Glasgow and Clyde)</cp:lastModifiedBy>
  <cp:revision>5</cp:revision>
  <cp:lastPrinted>2022-10-04T13:23:00Z</cp:lastPrinted>
  <dcterms:created xsi:type="dcterms:W3CDTF">2026-07-21T14:03:00Z</dcterms:created>
  <dcterms:modified xsi:type="dcterms:W3CDTF">2026-07-22T09:17:00Z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0x0101005ADD9E8B4332FF4C960D439C9E5EE8C7</vt:lpwstr>
  </property>
  <property fmtid="{D5CDD505-2E9C-101B-9397-08002B2CF9AE}" pid="3" name="Order">
    <vt:r8>3177800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